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3A" w:rsidRPr="0025389D" w:rsidRDefault="00CD5453" w:rsidP="0025389D">
      <w:pPr>
        <w:spacing w:after="240"/>
        <w:jc w:val="center"/>
        <w:rPr>
          <w:rFonts w:ascii="Sylfaen" w:hAnsi="Sylfaen"/>
          <w:b/>
          <w:sz w:val="36"/>
          <w:szCs w:val="36"/>
        </w:rPr>
      </w:pPr>
      <w:r w:rsidRPr="0025389D">
        <w:rPr>
          <w:rFonts w:ascii="Sylfaen" w:hAnsi="Sylfaen"/>
          <w:b/>
          <w:sz w:val="36"/>
          <w:szCs w:val="36"/>
        </w:rPr>
        <w:t>The Quiet Life of a Christian</w:t>
      </w:r>
      <w:r w:rsidR="0025389D">
        <w:rPr>
          <w:rFonts w:ascii="Sylfaen" w:hAnsi="Sylfaen"/>
          <w:b/>
          <w:sz w:val="36"/>
          <w:szCs w:val="36"/>
        </w:rPr>
        <w:t xml:space="preserve"> (Part 1)</w:t>
      </w:r>
    </w:p>
    <w:p w:rsidR="00CD5453" w:rsidRPr="0025389D" w:rsidRDefault="00CD5453" w:rsidP="0025389D">
      <w:pPr>
        <w:spacing w:after="120" w:line="276" w:lineRule="auto"/>
        <w:rPr>
          <w:rFonts w:ascii="Sylfaen" w:hAnsi="Sylfaen"/>
          <w:b/>
          <w:sz w:val="28"/>
          <w:szCs w:val="28"/>
        </w:rPr>
      </w:pPr>
      <w:r w:rsidRPr="0025389D">
        <w:rPr>
          <w:rFonts w:ascii="Sylfaen" w:hAnsi="Sylfaen"/>
          <w:b/>
          <w:sz w:val="28"/>
          <w:szCs w:val="28"/>
        </w:rPr>
        <w:t>INTRODUCTION:</w:t>
      </w:r>
    </w:p>
    <w:p w:rsidR="00CD5453" w:rsidRPr="0025389D" w:rsidRDefault="00CD5453" w:rsidP="0025389D">
      <w:pPr>
        <w:pStyle w:val="ListParagraph"/>
        <w:numPr>
          <w:ilvl w:val="0"/>
          <w:numId w:val="1"/>
        </w:numPr>
        <w:spacing w:after="120" w:line="276" w:lineRule="auto"/>
        <w:contextualSpacing w:val="0"/>
        <w:rPr>
          <w:rFonts w:ascii="Sylfaen" w:hAnsi="Sylfaen"/>
          <w:sz w:val="28"/>
          <w:szCs w:val="28"/>
        </w:rPr>
      </w:pPr>
      <w:r w:rsidRPr="0025389D">
        <w:rPr>
          <w:rFonts w:ascii="Sylfaen" w:hAnsi="Sylfaen"/>
          <w:sz w:val="28"/>
          <w:szCs w:val="28"/>
        </w:rPr>
        <w:t>The following command is given in 1 Thessalonians 4:11: “Make it your ambition to…”</w:t>
      </w:r>
    </w:p>
    <w:p w:rsidR="00CD5453" w:rsidRPr="0025389D" w:rsidRDefault="00CD5453" w:rsidP="0025389D">
      <w:pPr>
        <w:pStyle w:val="ListParagraph"/>
        <w:numPr>
          <w:ilvl w:val="1"/>
          <w:numId w:val="1"/>
        </w:numPr>
        <w:spacing w:after="120" w:line="276" w:lineRule="auto"/>
        <w:contextualSpacing w:val="0"/>
        <w:rPr>
          <w:rFonts w:ascii="Sylfaen" w:hAnsi="Sylfaen"/>
          <w:sz w:val="28"/>
          <w:szCs w:val="28"/>
        </w:rPr>
      </w:pPr>
      <w:r w:rsidRPr="0025389D">
        <w:rPr>
          <w:rFonts w:ascii="Sylfaen" w:hAnsi="Sylfaen"/>
          <w:sz w:val="28"/>
          <w:szCs w:val="28"/>
        </w:rPr>
        <w:t>“Lead a quiet life.”</w:t>
      </w:r>
    </w:p>
    <w:p w:rsidR="00CD5453" w:rsidRPr="0025389D" w:rsidRDefault="00CD5453" w:rsidP="0025389D">
      <w:pPr>
        <w:pStyle w:val="ListParagraph"/>
        <w:numPr>
          <w:ilvl w:val="1"/>
          <w:numId w:val="1"/>
        </w:numPr>
        <w:spacing w:after="120" w:line="276" w:lineRule="auto"/>
        <w:contextualSpacing w:val="0"/>
        <w:rPr>
          <w:rFonts w:ascii="Sylfaen" w:hAnsi="Sylfaen"/>
          <w:sz w:val="28"/>
          <w:szCs w:val="28"/>
        </w:rPr>
      </w:pPr>
      <w:r w:rsidRPr="0025389D">
        <w:rPr>
          <w:rFonts w:ascii="Sylfaen" w:hAnsi="Sylfaen"/>
          <w:sz w:val="28"/>
          <w:szCs w:val="28"/>
        </w:rPr>
        <w:t>Talk about anti-climactic. Those two don’t seem to go together, do they?</w:t>
      </w:r>
    </w:p>
    <w:p w:rsidR="00CD5453" w:rsidRPr="0025389D" w:rsidRDefault="00CD5453" w:rsidP="0025389D">
      <w:pPr>
        <w:pStyle w:val="ListParagraph"/>
        <w:numPr>
          <w:ilvl w:val="0"/>
          <w:numId w:val="1"/>
        </w:numPr>
        <w:spacing w:after="120" w:line="276" w:lineRule="auto"/>
        <w:contextualSpacing w:val="0"/>
        <w:rPr>
          <w:rFonts w:ascii="Sylfaen" w:hAnsi="Sylfaen"/>
          <w:sz w:val="28"/>
          <w:szCs w:val="28"/>
        </w:rPr>
      </w:pPr>
      <w:r w:rsidRPr="0025389D">
        <w:rPr>
          <w:rFonts w:ascii="Sylfaen" w:hAnsi="Sylfaen"/>
          <w:sz w:val="28"/>
          <w:szCs w:val="28"/>
        </w:rPr>
        <w:t xml:space="preserve">What does it mean to “make it your ambition to lead a quiet life”? </w:t>
      </w:r>
      <w:r w:rsidR="0096553A" w:rsidRPr="0025389D">
        <w:rPr>
          <w:rFonts w:ascii="Sylfaen" w:hAnsi="Sylfaen"/>
          <w:sz w:val="28"/>
          <w:szCs w:val="28"/>
        </w:rPr>
        <w:t>One way to better understand this admonition is to think about what the text does NOT say</w:t>
      </w:r>
      <w:r w:rsidRPr="0025389D">
        <w:rPr>
          <w:rFonts w:ascii="Sylfaen" w:hAnsi="Sylfaen"/>
          <w:sz w:val="28"/>
          <w:szCs w:val="28"/>
        </w:rPr>
        <w:t>.</w:t>
      </w:r>
    </w:p>
    <w:p w:rsidR="00CD5453" w:rsidRPr="0025389D" w:rsidRDefault="00CD5453" w:rsidP="0025389D">
      <w:pPr>
        <w:spacing w:after="120" w:line="276" w:lineRule="auto"/>
        <w:rPr>
          <w:rFonts w:ascii="Sylfaen" w:hAnsi="Sylfaen"/>
          <w:b/>
          <w:sz w:val="28"/>
          <w:szCs w:val="28"/>
        </w:rPr>
      </w:pPr>
      <w:r w:rsidRPr="0025389D">
        <w:rPr>
          <w:rFonts w:ascii="Sylfaen" w:hAnsi="Sylfaen"/>
          <w:b/>
          <w:sz w:val="28"/>
          <w:szCs w:val="28"/>
        </w:rPr>
        <w:t>BODY:</w:t>
      </w:r>
    </w:p>
    <w:p w:rsidR="00CD5453" w:rsidRPr="0025389D" w:rsidRDefault="00CD5453" w:rsidP="0025389D">
      <w:pPr>
        <w:pStyle w:val="ListParagraph"/>
        <w:numPr>
          <w:ilvl w:val="0"/>
          <w:numId w:val="2"/>
        </w:numPr>
        <w:spacing w:after="120" w:line="276" w:lineRule="auto"/>
        <w:contextualSpacing w:val="0"/>
        <w:rPr>
          <w:rFonts w:ascii="Sylfaen" w:hAnsi="Sylfaen"/>
          <w:sz w:val="28"/>
          <w:szCs w:val="28"/>
        </w:rPr>
      </w:pPr>
      <w:r w:rsidRPr="0025389D">
        <w:rPr>
          <w:rFonts w:ascii="Sylfaen" w:hAnsi="Sylfaen"/>
          <w:sz w:val="28"/>
          <w:szCs w:val="28"/>
        </w:rPr>
        <w:t>What The Text Does NOT Say</w:t>
      </w:r>
    </w:p>
    <w:p w:rsidR="00CD5453" w:rsidRPr="0025389D" w:rsidRDefault="00CD5453" w:rsidP="0025389D">
      <w:pPr>
        <w:pStyle w:val="ListParagraph"/>
        <w:numPr>
          <w:ilvl w:val="1"/>
          <w:numId w:val="2"/>
        </w:numPr>
        <w:spacing w:after="120" w:line="276" w:lineRule="auto"/>
        <w:contextualSpacing w:val="0"/>
        <w:rPr>
          <w:rFonts w:ascii="Sylfaen" w:hAnsi="Sylfaen"/>
          <w:sz w:val="28"/>
          <w:szCs w:val="28"/>
        </w:rPr>
      </w:pPr>
      <w:r w:rsidRPr="0025389D">
        <w:rPr>
          <w:rFonts w:ascii="Sylfaen" w:hAnsi="Sylfaen"/>
          <w:sz w:val="28"/>
          <w:szCs w:val="28"/>
        </w:rPr>
        <w:t>“Make it your ambition to be ‘seen by men’; do whatever it takes to get noticed.”</w:t>
      </w:r>
    </w:p>
    <w:p w:rsidR="00CD5453" w:rsidRPr="0025389D" w:rsidRDefault="009754F9"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Matthew 6:1, 5.</w:t>
      </w:r>
    </w:p>
    <w:p w:rsidR="009754F9" w:rsidRPr="0025389D" w:rsidRDefault="009754F9"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The Pharisees made this kind of noise, and Jesus didn’t like it one bit.</w:t>
      </w:r>
    </w:p>
    <w:p w:rsidR="009754F9" w:rsidRPr="0025389D" w:rsidRDefault="009754F9" w:rsidP="0025389D">
      <w:pPr>
        <w:pStyle w:val="ListParagraph"/>
        <w:numPr>
          <w:ilvl w:val="3"/>
          <w:numId w:val="2"/>
        </w:numPr>
        <w:spacing w:after="120" w:line="276" w:lineRule="auto"/>
        <w:contextualSpacing w:val="0"/>
        <w:rPr>
          <w:rFonts w:ascii="Sylfaen" w:hAnsi="Sylfaen"/>
          <w:sz w:val="28"/>
          <w:szCs w:val="28"/>
        </w:rPr>
      </w:pPr>
      <w:r w:rsidRPr="0025389D">
        <w:rPr>
          <w:rFonts w:ascii="Sylfaen" w:hAnsi="Sylfaen"/>
          <w:sz w:val="28"/>
          <w:szCs w:val="28"/>
        </w:rPr>
        <w:t>Matthew 23:5 (verse 2 indicates He was speaking of the scribes and Pharisees).</w:t>
      </w:r>
    </w:p>
    <w:p w:rsidR="00FF236F" w:rsidRPr="0025389D" w:rsidRDefault="002227DA" w:rsidP="0025389D">
      <w:pPr>
        <w:pStyle w:val="ListParagraph"/>
        <w:numPr>
          <w:ilvl w:val="1"/>
          <w:numId w:val="2"/>
        </w:numPr>
        <w:spacing w:after="120" w:line="276" w:lineRule="auto"/>
        <w:contextualSpacing w:val="0"/>
        <w:rPr>
          <w:rFonts w:ascii="Sylfaen" w:hAnsi="Sylfaen"/>
          <w:sz w:val="28"/>
          <w:szCs w:val="28"/>
        </w:rPr>
      </w:pPr>
      <w:r w:rsidRPr="0025389D">
        <w:rPr>
          <w:rFonts w:ascii="Sylfaen" w:hAnsi="Sylfaen"/>
          <w:sz w:val="28"/>
          <w:szCs w:val="28"/>
        </w:rPr>
        <w:t>“Make it your ambition to be obnoxious, to always be heard, to always get the last word.”</w:t>
      </w:r>
    </w:p>
    <w:p w:rsidR="009754F9" w:rsidRPr="0025389D" w:rsidRDefault="009754F9"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That doesn’t exactly conform to the quiet life, nor does it conform to the way of love, as described in 1 Corinthians 13.</w:t>
      </w:r>
    </w:p>
    <w:p w:rsidR="009754F9" w:rsidRPr="0025389D" w:rsidRDefault="009754F9" w:rsidP="0025389D">
      <w:pPr>
        <w:pStyle w:val="ListParagraph"/>
        <w:numPr>
          <w:ilvl w:val="3"/>
          <w:numId w:val="2"/>
        </w:numPr>
        <w:spacing w:after="120" w:line="276" w:lineRule="auto"/>
        <w:contextualSpacing w:val="0"/>
        <w:rPr>
          <w:rFonts w:ascii="Sylfaen" w:hAnsi="Sylfaen"/>
          <w:sz w:val="28"/>
          <w:szCs w:val="28"/>
        </w:rPr>
      </w:pPr>
      <w:r w:rsidRPr="0025389D">
        <w:rPr>
          <w:rFonts w:ascii="Sylfaen" w:hAnsi="Sylfaen"/>
          <w:sz w:val="28"/>
          <w:szCs w:val="28"/>
        </w:rPr>
        <w:t>“Love…does not seek its own” (1 Corinthians 13:4-5).</w:t>
      </w:r>
    </w:p>
    <w:p w:rsidR="009754F9" w:rsidRPr="0025389D" w:rsidRDefault="009754F9"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You know who talks the most—fools do, because they don’t stop to think before they speak.</w:t>
      </w:r>
    </w:p>
    <w:p w:rsidR="009754F9" w:rsidRPr="0025389D" w:rsidRDefault="009754F9" w:rsidP="0025389D">
      <w:pPr>
        <w:pStyle w:val="ListParagraph"/>
        <w:numPr>
          <w:ilvl w:val="3"/>
          <w:numId w:val="2"/>
        </w:numPr>
        <w:spacing w:after="120" w:line="276" w:lineRule="auto"/>
        <w:contextualSpacing w:val="0"/>
        <w:rPr>
          <w:rFonts w:ascii="Sylfaen" w:hAnsi="Sylfaen"/>
          <w:sz w:val="28"/>
          <w:szCs w:val="28"/>
        </w:rPr>
      </w:pPr>
      <w:r w:rsidRPr="0025389D">
        <w:rPr>
          <w:rFonts w:ascii="Sylfaen" w:hAnsi="Sylfaen"/>
          <w:sz w:val="28"/>
          <w:szCs w:val="28"/>
        </w:rPr>
        <w:t>“Wisdom rests in the heart of him who has understanding, but what is in the heart of fools is made known” (Proverbs 14:33).</w:t>
      </w:r>
    </w:p>
    <w:p w:rsidR="00177CAD" w:rsidRPr="0025389D" w:rsidRDefault="00177CAD" w:rsidP="0025389D">
      <w:pPr>
        <w:pStyle w:val="ListParagraph"/>
        <w:numPr>
          <w:ilvl w:val="1"/>
          <w:numId w:val="2"/>
        </w:numPr>
        <w:spacing w:after="120" w:line="276" w:lineRule="auto"/>
        <w:contextualSpacing w:val="0"/>
        <w:rPr>
          <w:rFonts w:ascii="Sylfaen" w:hAnsi="Sylfaen"/>
          <w:sz w:val="28"/>
          <w:szCs w:val="28"/>
        </w:rPr>
      </w:pPr>
      <w:r w:rsidRPr="0025389D">
        <w:rPr>
          <w:rFonts w:ascii="Sylfaen" w:hAnsi="Sylfaen"/>
          <w:sz w:val="28"/>
          <w:szCs w:val="28"/>
        </w:rPr>
        <w:lastRenderedPageBreak/>
        <w:t>“Make it your ambition to get your own way.”</w:t>
      </w:r>
    </w:p>
    <w:p w:rsidR="00177CAD" w:rsidRPr="0025389D" w:rsidRDefault="00177CAD"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These were certainly not the only two, but I’m thinking of two people in the Bible who had this disposition, one from the Old Testament—Absalom, one of David’s sons who led a rebellion against his throne (2 Samuel 15:1-6); and one from the New—Diotrephes, who is described in 3 John 1:9 as someone who “loves to have the preeminence.”</w:t>
      </w:r>
    </w:p>
    <w:p w:rsidR="00177CAD" w:rsidRPr="0025389D" w:rsidRDefault="00177CAD"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Needless to say, both of these men made a lot of bad noise. They caused a lot of problems, because they did not make it their ambition to lead a quiet life.</w:t>
      </w:r>
    </w:p>
    <w:p w:rsidR="00177CAD" w:rsidRPr="0025389D" w:rsidRDefault="00177CAD" w:rsidP="0025389D">
      <w:pPr>
        <w:pStyle w:val="ListParagraph"/>
        <w:numPr>
          <w:ilvl w:val="1"/>
          <w:numId w:val="2"/>
        </w:numPr>
        <w:spacing w:after="120" w:line="276" w:lineRule="auto"/>
        <w:contextualSpacing w:val="0"/>
        <w:rPr>
          <w:rFonts w:ascii="Sylfaen" w:hAnsi="Sylfaen"/>
          <w:sz w:val="28"/>
          <w:szCs w:val="28"/>
        </w:rPr>
      </w:pPr>
      <w:r w:rsidRPr="0025389D">
        <w:rPr>
          <w:rFonts w:ascii="Sylfaen" w:hAnsi="Sylfaen"/>
          <w:sz w:val="28"/>
          <w:szCs w:val="28"/>
        </w:rPr>
        <w:t>“Make it your ambition to defy authority</w:t>
      </w:r>
      <w:r w:rsidR="003120F9" w:rsidRPr="0025389D">
        <w:rPr>
          <w:rFonts w:ascii="Sylfaen" w:hAnsi="Sylfaen"/>
          <w:sz w:val="28"/>
          <w:szCs w:val="28"/>
        </w:rPr>
        <w:t>.”</w:t>
      </w:r>
    </w:p>
    <w:p w:rsidR="003120F9" w:rsidRPr="0025389D" w:rsidRDefault="003120F9"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Students, you can’t stay in the principal’s office and lead a quiet life.</w:t>
      </w:r>
    </w:p>
    <w:p w:rsidR="003120F9" w:rsidRPr="0025389D" w:rsidRDefault="003120F9"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You can’t buck every order your parents give you and lead a quiet life.</w:t>
      </w:r>
    </w:p>
    <w:p w:rsidR="003120F9" w:rsidRPr="0025389D" w:rsidRDefault="0025389D" w:rsidP="0025389D">
      <w:pPr>
        <w:pStyle w:val="ListParagraph"/>
        <w:numPr>
          <w:ilvl w:val="2"/>
          <w:numId w:val="2"/>
        </w:numPr>
        <w:spacing w:after="120" w:line="276" w:lineRule="auto"/>
        <w:contextualSpacing w:val="0"/>
        <w:rPr>
          <w:rFonts w:ascii="Sylfaen" w:hAnsi="Sylfaen"/>
          <w:sz w:val="28"/>
          <w:szCs w:val="28"/>
        </w:rPr>
      </w:pPr>
      <w:r>
        <w:rPr>
          <w:rFonts w:ascii="Sylfaen" w:hAnsi="Sylfaen"/>
          <w:sz w:val="28"/>
          <w:szCs w:val="28"/>
        </w:rPr>
        <w:t>We</w:t>
      </w:r>
      <w:r w:rsidR="003120F9" w:rsidRPr="0025389D">
        <w:rPr>
          <w:rFonts w:ascii="Sylfaen" w:hAnsi="Sylfaen"/>
          <w:sz w:val="28"/>
          <w:szCs w:val="28"/>
        </w:rPr>
        <w:t xml:space="preserve"> can’t accumulate traffic citations and lead a quiet life.</w:t>
      </w:r>
    </w:p>
    <w:p w:rsidR="003120F9" w:rsidRPr="0025389D" w:rsidRDefault="003120F9"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 xml:space="preserve">In short, </w:t>
      </w:r>
      <w:r w:rsidR="0025389D">
        <w:rPr>
          <w:rFonts w:ascii="Sylfaen" w:hAnsi="Sylfaen"/>
          <w:sz w:val="28"/>
          <w:szCs w:val="28"/>
        </w:rPr>
        <w:t>we</w:t>
      </w:r>
      <w:r w:rsidRPr="0025389D">
        <w:rPr>
          <w:rFonts w:ascii="Sylfaen" w:hAnsi="Sylfaen"/>
          <w:sz w:val="28"/>
          <w:szCs w:val="28"/>
        </w:rPr>
        <w:t xml:space="preserve"> can’t be lawbreaker</w:t>
      </w:r>
      <w:r w:rsidR="0025389D">
        <w:rPr>
          <w:rFonts w:ascii="Sylfaen" w:hAnsi="Sylfaen"/>
          <w:sz w:val="28"/>
          <w:szCs w:val="28"/>
        </w:rPr>
        <w:t>s</w:t>
      </w:r>
      <w:r w:rsidRPr="0025389D">
        <w:rPr>
          <w:rFonts w:ascii="Sylfaen" w:hAnsi="Sylfaen"/>
          <w:sz w:val="28"/>
          <w:szCs w:val="28"/>
        </w:rPr>
        <w:t xml:space="preserve"> and lead a quiet life.</w:t>
      </w:r>
    </w:p>
    <w:p w:rsidR="003120F9" w:rsidRPr="0025389D" w:rsidRDefault="003120F9"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Submit to authorities—that’s the message of the N.T., and we’ll talk more about that in part 2.</w:t>
      </w:r>
    </w:p>
    <w:p w:rsidR="00FF236F" w:rsidRPr="0025389D" w:rsidRDefault="002227DA" w:rsidP="0025389D">
      <w:pPr>
        <w:pStyle w:val="ListParagraph"/>
        <w:numPr>
          <w:ilvl w:val="1"/>
          <w:numId w:val="2"/>
        </w:numPr>
        <w:spacing w:after="120" w:line="276" w:lineRule="auto"/>
        <w:contextualSpacing w:val="0"/>
        <w:rPr>
          <w:rFonts w:ascii="Sylfaen" w:hAnsi="Sylfaen"/>
          <w:sz w:val="28"/>
          <w:szCs w:val="28"/>
        </w:rPr>
      </w:pPr>
      <w:r w:rsidRPr="0025389D">
        <w:rPr>
          <w:rFonts w:ascii="Sylfaen" w:hAnsi="Sylfaen"/>
          <w:sz w:val="28"/>
          <w:szCs w:val="28"/>
        </w:rPr>
        <w:t>“Make it your ambition to know as much as you can about your friends, neighbors, and your brethren in Christ.”</w:t>
      </w:r>
    </w:p>
    <w:p w:rsidR="003120F9" w:rsidRPr="0025389D" w:rsidRDefault="003120F9"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 xml:space="preserve">Here’s the full text of 1 Thessalonians 4:11, which we read at the beginning of the lesson: “that you also aspire to lead a quiet life, to </w:t>
      </w:r>
      <w:r w:rsidRPr="0025389D">
        <w:rPr>
          <w:rFonts w:ascii="Sylfaen" w:hAnsi="Sylfaen"/>
          <w:b/>
          <w:sz w:val="28"/>
          <w:szCs w:val="28"/>
        </w:rPr>
        <w:t>mind your own business</w:t>
      </w:r>
      <w:r w:rsidRPr="0025389D">
        <w:rPr>
          <w:rFonts w:ascii="Sylfaen" w:hAnsi="Sylfaen"/>
          <w:sz w:val="28"/>
          <w:szCs w:val="28"/>
        </w:rPr>
        <w:t>, and to work with your own hands, as we commanded you” (NKJV).</w:t>
      </w:r>
    </w:p>
    <w:p w:rsidR="003120F9" w:rsidRPr="0025389D" w:rsidRDefault="0025389D" w:rsidP="0025389D">
      <w:pPr>
        <w:pStyle w:val="ListParagraph"/>
        <w:numPr>
          <w:ilvl w:val="2"/>
          <w:numId w:val="2"/>
        </w:numPr>
        <w:spacing w:after="120" w:line="276" w:lineRule="auto"/>
        <w:contextualSpacing w:val="0"/>
        <w:rPr>
          <w:rFonts w:ascii="Sylfaen" w:hAnsi="Sylfaen"/>
          <w:sz w:val="28"/>
          <w:szCs w:val="28"/>
        </w:rPr>
      </w:pPr>
      <w:r>
        <w:rPr>
          <w:rFonts w:ascii="Sylfaen" w:hAnsi="Sylfaen"/>
          <w:sz w:val="28"/>
          <w:szCs w:val="28"/>
        </w:rPr>
        <w:t>We</w:t>
      </w:r>
      <w:r w:rsidR="003120F9" w:rsidRPr="0025389D">
        <w:rPr>
          <w:rFonts w:ascii="Sylfaen" w:hAnsi="Sylfaen"/>
          <w:sz w:val="28"/>
          <w:szCs w:val="28"/>
        </w:rPr>
        <w:t xml:space="preserve"> can’t cause the commotion a busybody does and still lead a quiet life.</w:t>
      </w:r>
    </w:p>
    <w:p w:rsidR="003120F9" w:rsidRPr="0025389D" w:rsidRDefault="003120F9" w:rsidP="0025389D">
      <w:pPr>
        <w:pStyle w:val="ListParagraph"/>
        <w:numPr>
          <w:ilvl w:val="3"/>
          <w:numId w:val="2"/>
        </w:numPr>
        <w:spacing w:after="120" w:line="276" w:lineRule="auto"/>
        <w:contextualSpacing w:val="0"/>
        <w:rPr>
          <w:rFonts w:ascii="Sylfaen" w:hAnsi="Sylfaen"/>
          <w:sz w:val="28"/>
          <w:szCs w:val="28"/>
        </w:rPr>
      </w:pPr>
      <w:r w:rsidRPr="0025389D">
        <w:rPr>
          <w:rFonts w:ascii="Sylfaen" w:hAnsi="Sylfaen"/>
          <w:sz w:val="28"/>
          <w:szCs w:val="28"/>
        </w:rPr>
        <w:t>2 Thessalonians 3:10-12.</w:t>
      </w:r>
    </w:p>
    <w:p w:rsidR="0025389D" w:rsidRDefault="0025389D">
      <w:pPr>
        <w:rPr>
          <w:rFonts w:ascii="Sylfaen" w:hAnsi="Sylfaen"/>
          <w:sz w:val="28"/>
          <w:szCs w:val="28"/>
        </w:rPr>
      </w:pPr>
      <w:r>
        <w:rPr>
          <w:rFonts w:ascii="Sylfaen" w:hAnsi="Sylfaen"/>
          <w:sz w:val="28"/>
          <w:szCs w:val="28"/>
        </w:rPr>
        <w:br w:type="page"/>
      </w:r>
    </w:p>
    <w:p w:rsidR="003120F9" w:rsidRPr="0025389D" w:rsidRDefault="003120F9" w:rsidP="0025389D">
      <w:pPr>
        <w:pStyle w:val="ListParagraph"/>
        <w:numPr>
          <w:ilvl w:val="1"/>
          <w:numId w:val="2"/>
        </w:numPr>
        <w:spacing w:after="120" w:line="276" w:lineRule="auto"/>
        <w:contextualSpacing w:val="0"/>
        <w:rPr>
          <w:rFonts w:ascii="Sylfaen" w:hAnsi="Sylfaen"/>
          <w:sz w:val="28"/>
          <w:szCs w:val="28"/>
        </w:rPr>
      </w:pPr>
      <w:r w:rsidRPr="0025389D">
        <w:rPr>
          <w:rFonts w:ascii="Sylfaen" w:hAnsi="Sylfaen"/>
          <w:sz w:val="28"/>
          <w:szCs w:val="28"/>
        </w:rPr>
        <w:lastRenderedPageBreak/>
        <w:t>“Make it your ambition to be a drama king or queen.”</w:t>
      </w:r>
    </w:p>
    <w:p w:rsidR="00A9658D" w:rsidRPr="0025389D" w:rsidRDefault="00A9658D"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We know these people, right? Everything that involves them (or their family) is a big deal—if it’s good, it’s the most wonderful thing in the world; it it’s bad, it’s a crisis like nothing the world has even seen.</w:t>
      </w:r>
    </w:p>
    <w:p w:rsidR="00A9658D" w:rsidRPr="0025389D" w:rsidRDefault="00A9658D"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“All eyes on me”—that’s how they operate.</w:t>
      </w:r>
    </w:p>
    <w:p w:rsidR="00A9658D" w:rsidRPr="0025389D" w:rsidRDefault="00A9658D"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But there’s no way we can operate that way, if we understand what it means to deny ourselves, or crucify ourselves.</w:t>
      </w:r>
    </w:p>
    <w:p w:rsidR="00A9658D" w:rsidRPr="0025389D" w:rsidRDefault="00A9658D" w:rsidP="0025389D">
      <w:pPr>
        <w:pStyle w:val="ListParagraph"/>
        <w:numPr>
          <w:ilvl w:val="3"/>
          <w:numId w:val="2"/>
        </w:numPr>
        <w:spacing w:after="120" w:line="276" w:lineRule="auto"/>
        <w:contextualSpacing w:val="0"/>
        <w:rPr>
          <w:rFonts w:ascii="Sylfaen" w:hAnsi="Sylfaen"/>
          <w:sz w:val="28"/>
          <w:szCs w:val="28"/>
        </w:rPr>
      </w:pPr>
      <w:r w:rsidRPr="0025389D">
        <w:rPr>
          <w:rFonts w:ascii="Sylfaen" w:hAnsi="Sylfaen"/>
          <w:sz w:val="28"/>
          <w:szCs w:val="28"/>
        </w:rPr>
        <w:t>Can we say with Paul, as he did in Galatians 2:20: “I have been crucified with Christ; it is no longer I who live, but Christ lives in me…”?</w:t>
      </w:r>
    </w:p>
    <w:p w:rsidR="00FF236F" w:rsidRPr="0025389D" w:rsidRDefault="002227DA" w:rsidP="0025389D">
      <w:pPr>
        <w:pStyle w:val="ListParagraph"/>
        <w:numPr>
          <w:ilvl w:val="1"/>
          <w:numId w:val="2"/>
        </w:numPr>
        <w:spacing w:after="120" w:line="276" w:lineRule="auto"/>
        <w:contextualSpacing w:val="0"/>
        <w:rPr>
          <w:rFonts w:ascii="Sylfaen" w:hAnsi="Sylfaen"/>
          <w:sz w:val="28"/>
          <w:szCs w:val="28"/>
        </w:rPr>
      </w:pPr>
      <w:r w:rsidRPr="0025389D">
        <w:rPr>
          <w:rFonts w:ascii="Sylfaen" w:hAnsi="Sylfaen"/>
          <w:sz w:val="28"/>
          <w:szCs w:val="28"/>
        </w:rPr>
        <w:t xml:space="preserve">“Make it your ambition to be at the center of as many personal feuds as possible, with teachers, coaches, friends, brethren, </w:t>
      </w:r>
      <w:r w:rsidR="00D621E6">
        <w:rPr>
          <w:rFonts w:ascii="Sylfaen" w:hAnsi="Sylfaen"/>
          <w:sz w:val="28"/>
          <w:szCs w:val="28"/>
        </w:rPr>
        <w:t xml:space="preserve">people on social media, </w:t>
      </w:r>
      <w:bookmarkStart w:id="0" w:name="_GoBack"/>
      <w:bookmarkEnd w:id="0"/>
      <w:r w:rsidRPr="0025389D">
        <w:rPr>
          <w:rFonts w:ascii="Sylfaen" w:hAnsi="Sylfaen"/>
          <w:sz w:val="28"/>
          <w:szCs w:val="28"/>
        </w:rPr>
        <w:t>etc.”</w:t>
      </w:r>
    </w:p>
    <w:p w:rsidR="00A9658D" w:rsidRPr="0025389D" w:rsidRDefault="00A9658D"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 xml:space="preserve">One way to accomplish this is to be the person who is never treated right, and whose children </w:t>
      </w:r>
      <w:r w:rsidR="00B721AF">
        <w:rPr>
          <w:rFonts w:ascii="Sylfaen" w:hAnsi="Sylfaen"/>
          <w:sz w:val="28"/>
          <w:szCs w:val="28"/>
        </w:rPr>
        <w:t>are never treated right, either (never gives people the benefit of the doubt).</w:t>
      </w:r>
    </w:p>
    <w:p w:rsidR="00A9658D" w:rsidRPr="0025389D" w:rsidRDefault="00911DFD"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To remain at the center of controversy, all we have to do is be the opposite of what we’re supposed to be—self-centered, quick-tempered, and unyielding.</w:t>
      </w:r>
    </w:p>
    <w:p w:rsidR="00911DFD" w:rsidRPr="0025389D" w:rsidRDefault="00911DFD" w:rsidP="0025389D">
      <w:pPr>
        <w:pStyle w:val="ListParagraph"/>
        <w:numPr>
          <w:ilvl w:val="3"/>
          <w:numId w:val="2"/>
        </w:numPr>
        <w:spacing w:after="120" w:line="276" w:lineRule="auto"/>
        <w:contextualSpacing w:val="0"/>
        <w:rPr>
          <w:rFonts w:ascii="Sylfaen" w:hAnsi="Sylfaen"/>
          <w:sz w:val="28"/>
          <w:szCs w:val="28"/>
        </w:rPr>
      </w:pPr>
      <w:r w:rsidRPr="0025389D">
        <w:rPr>
          <w:rFonts w:ascii="Sylfaen" w:hAnsi="Sylfaen"/>
          <w:sz w:val="28"/>
          <w:szCs w:val="28"/>
        </w:rPr>
        <w:t>These are not the fruits of heavenly wisdom, which we read about in James 3:17-18.</w:t>
      </w:r>
    </w:p>
    <w:p w:rsidR="00911DFD" w:rsidRPr="0025389D" w:rsidRDefault="00911DFD"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“If it is possible, as much as depends on you, live peaceably with all men” (Romans 12:18).</w:t>
      </w:r>
    </w:p>
    <w:p w:rsidR="00911DFD" w:rsidRPr="0025389D" w:rsidRDefault="00911DFD" w:rsidP="0025389D">
      <w:pPr>
        <w:pStyle w:val="ListParagraph"/>
        <w:numPr>
          <w:ilvl w:val="3"/>
          <w:numId w:val="2"/>
        </w:numPr>
        <w:spacing w:after="120" w:line="276" w:lineRule="auto"/>
        <w:contextualSpacing w:val="0"/>
        <w:rPr>
          <w:rFonts w:ascii="Sylfaen" w:hAnsi="Sylfaen"/>
          <w:sz w:val="28"/>
          <w:szCs w:val="28"/>
        </w:rPr>
      </w:pPr>
      <w:r w:rsidRPr="0025389D">
        <w:rPr>
          <w:rFonts w:ascii="Sylfaen" w:hAnsi="Sylfaen"/>
          <w:sz w:val="28"/>
          <w:szCs w:val="28"/>
        </w:rPr>
        <w:t>Folks who ignore that sure do make a lot of noise.</w:t>
      </w:r>
    </w:p>
    <w:p w:rsidR="00B721AF" w:rsidRDefault="00B721AF">
      <w:pPr>
        <w:rPr>
          <w:rFonts w:ascii="Sylfaen" w:hAnsi="Sylfaen"/>
          <w:sz w:val="28"/>
          <w:szCs w:val="28"/>
        </w:rPr>
      </w:pPr>
      <w:r>
        <w:rPr>
          <w:rFonts w:ascii="Sylfaen" w:hAnsi="Sylfaen"/>
          <w:sz w:val="28"/>
          <w:szCs w:val="28"/>
        </w:rPr>
        <w:br w:type="page"/>
      </w:r>
    </w:p>
    <w:p w:rsidR="00911DFD" w:rsidRPr="0025389D" w:rsidRDefault="00911DFD" w:rsidP="0025389D">
      <w:pPr>
        <w:pStyle w:val="ListParagraph"/>
        <w:numPr>
          <w:ilvl w:val="0"/>
          <w:numId w:val="2"/>
        </w:numPr>
        <w:spacing w:after="120" w:line="276" w:lineRule="auto"/>
        <w:contextualSpacing w:val="0"/>
        <w:rPr>
          <w:rFonts w:ascii="Sylfaen" w:hAnsi="Sylfaen"/>
          <w:sz w:val="28"/>
          <w:szCs w:val="28"/>
        </w:rPr>
      </w:pPr>
      <w:r w:rsidRPr="0025389D">
        <w:rPr>
          <w:rFonts w:ascii="Sylfaen" w:hAnsi="Sylfaen"/>
          <w:sz w:val="28"/>
          <w:szCs w:val="28"/>
        </w:rPr>
        <w:lastRenderedPageBreak/>
        <w:t>Let’s remind ourselves again what the text actually does say: “Make it your ambition to lead a quiet life</w:t>
      </w:r>
      <w:r w:rsidR="0096553A" w:rsidRPr="0025389D">
        <w:rPr>
          <w:rFonts w:ascii="Sylfaen" w:hAnsi="Sylfaen"/>
          <w:sz w:val="28"/>
          <w:szCs w:val="28"/>
        </w:rPr>
        <w:t>.”</w:t>
      </w:r>
    </w:p>
    <w:p w:rsidR="0096553A" w:rsidRPr="0025389D" w:rsidRDefault="0096553A" w:rsidP="0025389D">
      <w:pPr>
        <w:pStyle w:val="ListParagraph"/>
        <w:numPr>
          <w:ilvl w:val="1"/>
          <w:numId w:val="2"/>
        </w:numPr>
        <w:spacing w:after="120" w:line="276" w:lineRule="auto"/>
        <w:contextualSpacing w:val="0"/>
        <w:rPr>
          <w:rFonts w:ascii="Sylfaen" w:hAnsi="Sylfaen"/>
          <w:sz w:val="28"/>
          <w:szCs w:val="28"/>
        </w:rPr>
      </w:pPr>
      <w:r w:rsidRPr="0025389D">
        <w:rPr>
          <w:rFonts w:ascii="Sylfaen" w:hAnsi="Sylfaen"/>
          <w:sz w:val="28"/>
          <w:szCs w:val="28"/>
        </w:rPr>
        <w:t>Lest any misunderstandings develop about this, let’s talk for just a few more minutes about what this does not mean.</w:t>
      </w:r>
    </w:p>
    <w:p w:rsidR="0096553A" w:rsidRPr="0025389D" w:rsidRDefault="0096553A"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Be as inactive as possible, or just sit around and do nothing.</w:t>
      </w:r>
    </w:p>
    <w:p w:rsidR="0096553A" w:rsidRPr="0025389D" w:rsidRDefault="0096553A" w:rsidP="0025389D">
      <w:pPr>
        <w:pStyle w:val="ListParagraph"/>
        <w:numPr>
          <w:ilvl w:val="3"/>
          <w:numId w:val="2"/>
        </w:numPr>
        <w:spacing w:after="120" w:line="276" w:lineRule="auto"/>
        <w:contextualSpacing w:val="0"/>
        <w:rPr>
          <w:rFonts w:ascii="Sylfaen" w:hAnsi="Sylfaen"/>
          <w:sz w:val="28"/>
          <w:szCs w:val="28"/>
        </w:rPr>
      </w:pPr>
      <w:r w:rsidRPr="0025389D">
        <w:rPr>
          <w:rFonts w:ascii="Sylfaen" w:hAnsi="Sylfaen"/>
          <w:sz w:val="28"/>
          <w:szCs w:val="28"/>
        </w:rPr>
        <w:t>Christians shouldn’t be busybodies, but they should be busy.</w:t>
      </w:r>
    </w:p>
    <w:p w:rsidR="0096553A" w:rsidRPr="0025389D" w:rsidRDefault="0096553A"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Never raise your voice.</w:t>
      </w:r>
    </w:p>
    <w:p w:rsidR="0096553A" w:rsidRPr="0025389D" w:rsidRDefault="0096553A" w:rsidP="0025389D">
      <w:pPr>
        <w:pStyle w:val="ListParagraph"/>
        <w:numPr>
          <w:ilvl w:val="3"/>
          <w:numId w:val="2"/>
        </w:numPr>
        <w:spacing w:after="120" w:line="276" w:lineRule="auto"/>
        <w:contextualSpacing w:val="0"/>
        <w:rPr>
          <w:rFonts w:ascii="Sylfaen" w:hAnsi="Sylfaen"/>
          <w:sz w:val="28"/>
          <w:szCs w:val="28"/>
        </w:rPr>
      </w:pPr>
      <w:r w:rsidRPr="0025389D">
        <w:rPr>
          <w:rFonts w:ascii="Sylfaen" w:hAnsi="Sylfaen"/>
          <w:sz w:val="28"/>
          <w:szCs w:val="28"/>
        </w:rPr>
        <w:t>This is not just about volume, it’s about a spirit or disposition, and we’ll talk more about that in the next lesson.</w:t>
      </w:r>
    </w:p>
    <w:p w:rsidR="0096553A" w:rsidRPr="0025389D" w:rsidRDefault="0096553A"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Stay in the background; always let someone else lead.</w:t>
      </w:r>
    </w:p>
    <w:p w:rsidR="0096553A" w:rsidRPr="0025389D" w:rsidRDefault="0096553A" w:rsidP="0025389D">
      <w:pPr>
        <w:pStyle w:val="ListParagraph"/>
        <w:numPr>
          <w:ilvl w:val="3"/>
          <w:numId w:val="2"/>
        </w:numPr>
        <w:spacing w:after="120" w:line="276" w:lineRule="auto"/>
        <w:contextualSpacing w:val="0"/>
        <w:rPr>
          <w:rFonts w:ascii="Sylfaen" w:hAnsi="Sylfaen"/>
          <w:sz w:val="28"/>
          <w:szCs w:val="28"/>
        </w:rPr>
      </w:pPr>
      <w:r w:rsidRPr="0025389D">
        <w:rPr>
          <w:rFonts w:ascii="Sylfaen" w:hAnsi="Sylfaen"/>
          <w:sz w:val="28"/>
          <w:szCs w:val="28"/>
        </w:rPr>
        <w:t>A quiet life and leadership are not incompatible, but it does say something about the manner in which we should lead, and again, we’ll talk more about that in the next lesson.</w:t>
      </w:r>
    </w:p>
    <w:p w:rsidR="0096553A" w:rsidRPr="0025389D" w:rsidRDefault="0096553A" w:rsidP="0025389D">
      <w:pPr>
        <w:pStyle w:val="ListParagraph"/>
        <w:numPr>
          <w:ilvl w:val="2"/>
          <w:numId w:val="2"/>
        </w:numPr>
        <w:spacing w:after="120" w:line="276" w:lineRule="auto"/>
        <w:contextualSpacing w:val="0"/>
        <w:rPr>
          <w:rFonts w:ascii="Sylfaen" w:hAnsi="Sylfaen"/>
          <w:sz w:val="28"/>
          <w:szCs w:val="28"/>
        </w:rPr>
      </w:pPr>
      <w:r w:rsidRPr="0025389D">
        <w:rPr>
          <w:rFonts w:ascii="Sylfaen" w:hAnsi="Sylfaen"/>
          <w:sz w:val="28"/>
          <w:szCs w:val="28"/>
        </w:rPr>
        <w:t>Be as dull and bland as possible.</w:t>
      </w:r>
    </w:p>
    <w:p w:rsidR="0096553A" w:rsidRDefault="0096553A" w:rsidP="0025389D">
      <w:pPr>
        <w:pStyle w:val="ListParagraph"/>
        <w:numPr>
          <w:ilvl w:val="3"/>
          <w:numId w:val="2"/>
        </w:numPr>
        <w:spacing w:after="120" w:line="276" w:lineRule="auto"/>
        <w:contextualSpacing w:val="0"/>
        <w:rPr>
          <w:rFonts w:ascii="Sylfaen" w:hAnsi="Sylfaen"/>
          <w:sz w:val="28"/>
          <w:szCs w:val="28"/>
        </w:rPr>
      </w:pPr>
      <w:r w:rsidRPr="0025389D">
        <w:rPr>
          <w:rFonts w:ascii="Sylfaen" w:hAnsi="Sylfaen"/>
          <w:sz w:val="28"/>
          <w:szCs w:val="28"/>
        </w:rPr>
        <w:t>Not everyone has to have the same personality, and aren’t we glad for that?</w:t>
      </w:r>
    </w:p>
    <w:p w:rsidR="0025389D" w:rsidRPr="0025389D" w:rsidRDefault="0025389D" w:rsidP="0025389D">
      <w:pPr>
        <w:pStyle w:val="ListParagraph"/>
        <w:numPr>
          <w:ilvl w:val="3"/>
          <w:numId w:val="2"/>
        </w:numPr>
        <w:spacing w:after="120" w:line="276" w:lineRule="auto"/>
        <w:contextualSpacing w:val="0"/>
        <w:rPr>
          <w:rFonts w:ascii="Sylfaen" w:hAnsi="Sylfaen"/>
          <w:sz w:val="28"/>
          <w:szCs w:val="28"/>
        </w:rPr>
      </w:pPr>
      <w:r>
        <w:rPr>
          <w:rFonts w:ascii="Sylfaen" w:hAnsi="Sylfaen"/>
          <w:sz w:val="28"/>
          <w:szCs w:val="28"/>
        </w:rPr>
        <w:t>I have four children, each with different personalities. I think they can keep those personalities and still lead a quiet life.</w:t>
      </w:r>
    </w:p>
    <w:p w:rsidR="00BC0C40" w:rsidRPr="0025389D" w:rsidRDefault="00BC0C40" w:rsidP="0025389D">
      <w:pPr>
        <w:spacing w:after="120" w:line="276" w:lineRule="auto"/>
        <w:rPr>
          <w:rFonts w:ascii="Sylfaen" w:hAnsi="Sylfaen"/>
          <w:b/>
          <w:sz w:val="28"/>
          <w:szCs w:val="28"/>
        </w:rPr>
      </w:pPr>
      <w:r w:rsidRPr="0025389D">
        <w:rPr>
          <w:rFonts w:ascii="Sylfaen" w:hAnsi="Sylfaen"/>
          <w:b/>
          <w:sz w:val="28"/>
          <w:szCs w:val="28"/>
        </w:rPr>
        <w:t>CONCLUSION:</w:t>
      </w:r>
    </w:p>
    <w:p w:rsidR="00BC0C40" w:rsidRPr="0025389D" w:rsidRDefault="00BC0C40" w:rsidP="0025389D">
      <w:pPr>
        <w:pStyle w:val="ListParagraph"/>
        <w:numPr>
          <w:ilvl w:val="0"/>
          <w:numId w:val="6"/>
        </w:numPr>
        <w:spacing w:line="276" w:lineRule="auto"/>
        <w:rPr>
          <w:rFonts w:ascii="Sylfaen" w:hAnsi="Sylfaen"/>
          <w:sz w:val="28"/>
          <w:szCs w:val="28"/>
        </w:rPr>
      </w:pPr>
      <w:r w:rsidRPr="0025389D">
        <w:rPr>
          <w:rFonts w:ascii="Sylfaen" w:hAnsi="Sylfaen"/>
          <w:sz w:val="28"/>
          <w:szCs w:val="28"/>
        </w:rPr>
        <w:t>In the next lesson, we’ll look at ten different things we can do to lead a quiet life.</w:t>
      </w:r>
    </w:p>
    <w:sectPr w:rsidR="00BC0C40" w:rsidRPr="0025389D" w:rsidSect="00B721AF">
      <w:head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65E" w:rsidRDefault="00C4265E" w:rsidP="00B721AF">
      <w:r>
        <w:separator/>
      </w:r>
    </w:p>
  </w:endnote>
  <w:endnote w:type="continuationSeparator" w:id="0">
    <w:p w:rsidR="00C4265E" w:rsidRDefault="00C4265E" w:rsidP="00B7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65E" w:rsidRDefault="00C4265E" w:rsidP="00B721AF">
      <w:r>
        <w:separator/>
      </w:r>
    </w:p>
  </w:footnote>
  <w:footnote w:type="continuationSeparator" w:id="0">
    <w:p w:rsidR="00C4265E" w:rsidRDefault="00C4265E" w:rsidP="00B72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AF" w:rsidRPr="00B721AF" w:rsidRDefault="00B721AF">
    <w:pPr>
      <w:pStyle w:val="Header"/>
      <w:jc w:val="right"/>
      <w:rPr>
        <w:rFonts w:ascii="Sylfaen" w:hAnsi="Sylfaen"/>
        <w:i/>
        <w:sz w:val="20"/>
        <w:szCs w:val="20"/>
      </w:rPr>
    </w:pPr>
    <w:r w:rsidRPr="00B721AF">
      <w:rPr>
        <w:rFonts w:ascii="Sylfaen" w:hAnsi="Sylfaen"/>
        <w:i/>
        <w:sz w:val="20"/>
        <w:szCs w:val="20"/>
      </w:rPr>
      <w:t xml:space="preserve">The Quiet Life of a Christian, Part 1, page </w:t>
    </w:r>
    <w:sdt>
      <w:sdtPr>
        <w:rPr>
          <w:rFonts w:ascii="Sylfaen" w:hAnsi="Sylfaen"/>
          <w:i/>
          <w:sz w:val="20"/>
          <w:szCs w:val="20"/>
        </w:rPr>
        <w:id w:val="-1832359257"/>
        <w:docPartObj>
          <w:docPartGallery w:val="Page Numbers (Top of Page)"/>
          <w:docPartUnique/>
        </w:docPartObj>
      </w:sdtPr>
      <w:sdtEndPr>
        <w:rPr>
          <w:noProof/>
        </w:rPr>
      </w:sdtEndPr>
      <w:sdtContent>
        <w:r w:rsidRPr="00B721AF">
          <w:rPr>
            <w:rFonts w:ascii="Sylfaen" w:hAnsi="Sylfaen"/>
            <w:i/>
            <w:sz w:val="20"/>
            <w:szCs w:val="20"/>
          </w:rPr>
          <w:fldChar w:fldCharType="begin"/>
        </w:r>
        <w:r w:rsidRPr="00B721AF">
          <w:rPr>
            <w:rFonts w:ascii="Sylfaen" w:hAnsi="Sylfaen"/>
            <w:i/>
            <w:sz w:val="20"/>
            <w:szCs w:val="20"/>
          </w:rPr>
          <w:instrText xml:space="preserve"> PAGE   \* MERGEFORMAT </w:instrText>
        </w:r>
        <w:r w:rsidRPr="00B721AF">
          <w:rPr>
            <w:rFonts w:ascii="Sylfaen" w:hAnsi="Sylfaen"/>
            <w:i/>
            <w:sz w:val="20"/>
            <w:szCs w:val="20"/>
          </w:rPr>
          <w:fldChar w:fldCharType="separate"/>
        </w:r>
        <w:r w:rsidR="00D621E6">
          <w:rPr>
            <w:rFonts w:ascii="Sylfaen" w:hAnsi="Sylfaen"/>
            <w:i/>
            <w:noProof/>
            <w:sz w:val="20"/>
            <w:szCs w:val="20"/>
          </w:rPr>
          <w:t>2</w:t>
        </w:r>
        <w:r w:rsidRPr="00B721AF">
          <w:rPr>
            <w:rFonts w:ascii="Sylfaen" w:hAnsi="Sylfaen"/>
            <w:i/>
            <w:noProof/>
            <w:sz w:val="20"/>
            <w:szCs w:val="20"/>
          </w:rPr>
          <w:fldChar w:fldCharType="end"/>
        </w:r>
      </w:sdtContent>
    </w:sdt>
  </w:p>
  <w:p w:rsidR="00B721AF" w:rsidRDefault="00B72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A20"/>
    <w:multiLevelType w:val="hybridMultilevel"/>
    <w:tmpl w:val="D7EC1A3C"/>
    <w:lvl w:ilvl="0" w:tplc="E774005A">
      <w:start w:val="1"/>
      <w:numFmt w:val="bullet"/>
      <w:lvlText w:val=""/>
      <w:lvlJc w:val="left"/>
      <w:pPr>
        <w:tabs>
          <w:tab w:val="num" w:pos="720"/>
        </w:tabs>
        <w:ind w:left="720" w:hanging="360"/>
      </w:pPr>
      <w:rPr>
        <w:rFonts w:ascii="Wingdings 3" w:hAnsi="Wingdings 3" w:hint="default"/>
      </w:rPr>
    </w:lvl>
    <w:lvl w:ilvl="1" w:tplc="C3CE39E6" w:tentative="1">
      <w:start w:val="1"/>
      <w:numFmt w:val="bullet"/>
      <w:lvlText w:val=""/>
      <w:lvlJc w:val="left"/>
      <w:pPr>
        <w:tabs>
          <w:tab w:val="num" w:pos="1440"/>
        </w:tabs>
        <w:ind w:left="1440" w:hanging="360"/>
      </w:pPr>
      <w:rPr>
        <w:rFonts w:ascii="Wingdings 3" w:hAnsi="Wingdings 3" w:hint="default"/>
      </w:rPr>
    </w:lvl>
    <w:lvl w:ilvl="2" w:tplc="7ED40A3A" w:tentative="1">
      <w:start w:val="1"/>
      <w:numFmt w:val="bullet"/>
      <w:lvlText w:val=""/>
      <w:lvlJc w:val="left"/>
      <w:pPr>
        <w:tabs>
          <w:tab w:val="num" w:pos="2160"/>
        </w:tabs>
        <w:ind w:left="2160" w:hanging="360"/>
      </w:pPr>
      <w:rPr>
        <w:rFonts w:ascii="Wingdings 3" w:hAnsi="Wingdings 3" w:hint="default"/>
      </w:rPr>
    </w:lvl>
    <w:lvl w:ilvl="3" w:tplc="C4F09D10" w:tentative="1">
      <w:start w:val="1"/>
      <w:numFmt w:val="bullet"/>
      <w:lvlText w:val=""/>
      <w:lvlJc w:val="left"/>
      <w:pPr>
        <w:tabs>
          <w:tab w:val="num" w:pos="2880"/>
        </w:tabs>
        <w:ind w:left="2880" w:hanging="360"/>
      </w:pPr>
      <w:rPr>
        <w:rFonts w:ascii="Wingdings 3" w:hAnsi="Wingdings 3" w:hint="default"/>
      </w:rPr>
    </w:lvl>
    <w:lvl w:ilvl="4" w:tplc="EA4295E0" w:tentative="1">
      <w:start w:val="1"/>
      <w:numFmt w:val="bullet"/>
      <w:lvlText w:val=""/>
      <w:lvlJc w:val="left"/>
      <w:pPr>
        <w:tabs>
          <w:tab w:val="num" w:pos="3600"/>
        </w:tabs>
        <w:ind w:left="3600" w:hanging="360"/>
      </w:pPr>
      <w:rPr>
        <w:rFonts w:ascii="Wingdings 3" w:hAnsi="Wingdings 3" w:hint="default"/>
      </w:rPr>
    </w:lvl>
    <w:lvl w:ilvl="5" w:tplc="43A6C726" w:tentative="1">
      <w:start w:val="1"/>
      <w:numFmt w:val="bullet"/>
      <w:lvlText w:val=""/>
      <w:lvlJc w:val="left"/>
      <w:pPr>
        <w:tabs>
          <w:tab w:val="num" w:pos="4320"/>
        </w:tabs>
        <w:ind w:left="4320" w:hanging="360"/>
      </w:pPr>
      <w:rPr>
        <w:rFonts w:ascii="Wingdings 3" w:hAnsi="Wingdings 3" w:hint="default"/>
      </w:rPr>
    </w:lvl>
    <w:lvl w:ilvl="6" w:tplc="912A5D18" w:tentative="1">
      <w:start w:val="1"/>
      <w:numFmt w:val="bullet"/>
      <w:lvlText w:val=""/>
      <w:lvlJc w:val="left"/>
      <w:pPr>
        <w:tabs>
          <w:tab w:val="num" w:pos="5040"/>
        </w:tabs>
        <w:ind w:left="5040" w:hanging="360"/>
      </w:pPr>
      <w:rPr>
        <w:rFonts w:ascii="Wingdings 3" w:hAnsi="Wingdings 3" w:hint="default"/>
      </w:rPr>
    </w:lvl>
    <w:lvl w:ilvl="7" w:tplc="F230A22A" w:tentative="1">
      <w:start w:val="1"/>
      <w:numFmt w:val="bullet"/>
      <w:lvlText w:val=""/>
      <w:lvlJc w:val="left"/>
      <w:pPr>
        <w:tabs>
          <w:tab w:val="num" w:pos="5760"/>
        </w:tabs>
        <w:ind w:left="5760" w:hanging="360"/>
      </w:pPr>
      <w:rPr>
        <w:rFonts w:ascii="Wingdings 3" w:hAnsi="Wingdings 3" w:hint="default"/>
      </w:rPr>
    </w:lvl>
    <w:lvl w:ilvl="8" w:tplc="91EC9FE8" w:tentative="1">
      <w:start w:val="1"/>
      <w:numFmt w:val="bullet"/>
      <w:lvlText w:val=""/>
      <w:lvlJc w:val="left"/>
      <w:pPr>
        <w:tabs>
          <w:tab w:val="num" w:pos="6480"/>
        </w:tabs>
        <w:ind w:left="6480" w:hanging="360"/>
      </w:pPr>
      <w:rPr>
        <w:rFonts w:ascii="Wingdings 3" w:hAnsi="Wingdings 3" w:hint="default"/>
      </w:rPr>
    </w:lvl>
  </w:abstractNum>
  <w:abstractNum w:abstractNumId="1">
    <w:nsid w:val="09675AF9"/>
    <w:multiLevelType w:val="multilevel"/>
    <w:tmpl w:val="B9046110"/>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5563139"/>
    <w:multiLevelType w:val="hybridMultilevel"/>
    <w:tmpl w:val="45B800B4"/>
    <w:lvl w:ilvl="0" w:tplc="492A2C88">
      <w:start w:val="1"/>
      <w:numFmt w:val="bullet"/>
      <w:lvlText w:val=""/>
      <w:lvlJc w:val="left"/>
      <w:pPr>
        <w:tabs>
          <w:tab w:val="num" w:pos="720"/>
        </w:tabs>
        <w:ind w:left="720" w:hanging="360"/>
      </w:pPr>
      <w:rPr>
        <w:rFonts w:ascii="Wingdings 3" w:hAnsi="Wingdings 3" w:hint="default"/>
      </w:rPr>
    </w:lvl>
    <w:lvl w:ilvl="1" w:tplc="B0EC03E4" w:tentative="1">
      <w:start w:val="1"/>
      <w:numFmt w:val="bullet"/>
      <w:lvlText w:val=""/>
      <w:lvlJc w:val="left"/>
      <w:pPr>
        <w:tabs>
          <w:tab w:val="num" w:pos="1440"/>
        </w:tabs>
        <w:ind w:left="1440" w:hanging="360"/>
      </w:pPr>
      <w:rPr>
        <w:rFonts w:ascii="Wingdings 3" w:hAnsi="Wingdings 3" w:hint="default"/>
      </w:rPr>
    </w:lvl>
    <w:lvl w:ilvl="2" w:tplc="93883E00" w:tentative="1">
      <w:start w:val="1"/>
      <w:numFmt w:val="bullet"/>
      <w:lvlText w:val=""/>
      <w:lvlJc w:val="left"/>
      <w:pPr>
        <w:tabs>
          <w:tab w:val="num" w:pos="2160"/>
        </w:tabs>
        <w:ind w:left="2160" w:hanging="360"/>
      </w:pPr>
      <w:rPr>
        <w:rFonts w:ascii="Wingdings 3" w:hAnsi="Wingdings 3" w:hint="default"/>
      </w:rPr>
    </w:lvl>
    <w:lvl w:ilvl="3" w:tplc="084A4452" w:tentative="1">
      <w:start w:val="1"/>
      <w:numFmt w:val="bullet"/>
      <w:lvlText w:val=""/>
      <w:lvlJc w:val="left"/>
      <w:pPr>
        <w:tabs>
          <w:tab w:val="num" w:pos="2880"/>
        </w:tabs>
        <w:ind w:left="2880" w:hanging="360"/>
      </w:pPr>
      <w:rPr>
        <w:rFonts w:ascii="Wingdings 3" w:hAnsi="Wingdings 3" w:hint="default"/>
      </w:rPr>
    </w:lvl>
    <w:lvl w:ilvl="4" w:tplc="5936E754" w:tentative="1">
      <w:start w:val="1"/>
      <w:numFmt w:val="bullet"/>
      <w:lvlText w:val=""/>
      <w:lvlJc w:val="left"/>
      <w:pPr>
        <w:tabs>
          <w:tab w:val="num" w:pos="3600"/>
        </w:tabs>
        <w:ind w:left="3600" w:hanging="360"/>
      </w:pPr>
      <w:rPr>
        <w:rFonts w:ascii="Wingdings 3" w:hAnsi="Wingdings 3" w:hint="default"/>
      </w:rPr>
    </w:lvl>
    <w:lvl w:ilvl="5" w:tplc="46ACA094" w:tentative="1">
      <w:start w:val="1"/>
      <w:numFmt w:val="bullet"/>
      <w:lvlText w:val=""/>
      <w:lvlJc w:val="left"/>
      <w:pPr>
        <w:tabs>
          <w:tab w:val="num" w:pos="4320"/>
        </w:tabs>
        <w:ind w:left="4320" w:hanging="360"/>
      </w:pPr>
      <w:rPr>
        <w:rFonts w:ascii="Wingdings 3" w:hAnsi="Wingdings 3" w:hint="default"/>
      </w:rPr>
    </w:lvl>
    <w:lvl w:ilvl="6" w:tplc="E9669552" w:tentative="1">
      <w:start w:val="1"/>
      <w:numFmt w:val="bullet"/>
      <w:lvlText w:val=""/>
      <w:lvlJc w:val="left"/>
      <w:pPr>
        <w:tabs>
          <w:tab w:val="num" w:pos="5040"/>
        </w:tabs>
        <w:ind w:left="5040" w:hanging="360"/>
      </w:pPr>
      <w:rPr>
        <w:rFonts w:ascii="Wingdings 3" w:hAnsi="Wingdings 3" w:hint="default"/>
      </w:rPr>
    </w:lvl>
    <w:lvl w:ilvl="7" w:tplc="F9A4CAA4" w:tentative="1">
      <w:start w:val="1"/>
      <w:numFmt w:val="bullet"/>
      <w:lvlText w:val=""/>
      <w:lvlJc w:val="left"/>
      <w:pPr>
        <w:tabs>
          <w:tab w:val="num" w:pos="5760"/>
        </w:tabs>
        <w:ind w:left="5760" w:hanging="360"/>
      </w:pPr>
      <w:rPr>
        <w:rFonts w:ascii="Wingdings 3" w:hAnsi="Wingdings 3" w:hint="default"/>
      </w:rPr>
    </w:lvl>
    <w:lvl w:ilvl="8" w:tplc="714C03F8" w:tentative="1">
      <w:start w:val="1"/>
      <w:numFmt w:val="bullet"/>
      <w:lvlText w:val=""/>
      <w:lvlJc w:val="left"/>
      <w:pPr>
        <w:tabs>
          <w:tab w:val="num" w:pos="6480"/>
        </w:tabs>
        <w:ind w:left="6480" w:hanging="360"/>
      </w:pPr>
      <w:rPr>
        <w:rFonts w:ascii="Wingdings 3" w:hAnsi="Wingdings 3" w:hint="default"/>
      </w:rPr>
    </w:lvl>
  </w:abstractNum>
  <w:abstractNum w:abstractNumId="3">
    <w:nsid w:val="352A57BE"/>
    <w:multiLevelType w:val="multilevel"/>
    <w:tmpl w:val="7E8AEF2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5C03251"/>
    <w:multiLevelType w:val="multilevel"/>
    <w:tmpl w:val="7E8AEF2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96C752C"/>
    <w:multiLevelType w:val="hybridMultilevel"/>
    <w:tmpl w:val="C244523E"/>
    <w:lvl w:ilvl="0" w:tplc="93247784">
      <w:start w:val="1"/>
      <w:numFmt w:val="bullet"/>
      <w:lvlText w:val=""/>
      <w:lvlJc w:val="left"/>
      <w:pPr>
        <w:tabs>
          <w:tab w:val="num" w:pos="720"/>
        </w:tabs>
        <w:ind w:left="720" w:hanging="360"/>
      </w:pPr>
      <w:rPr>
        <w:rFonts w:ascii="Wingdings 3" w:hAnsi="Wingdings 3" w:hint="default"/>
      </w:rPr>
    </w:lvl>
    <w:lvl w:ilvl="1" w:tplc="7ED8AC98" w:tentative="1">
      <w:start w:val="1"/>
      <w:numFmt w:val="bullet"/>
      <w:lvlText w:val=""/>
      <w:lvlJc w:val="left"/>
      <w:pPr>
        <w:tabs>
          <w:tab w:val="num" w:pos="1440"/>
        </w:tabs>
        <w:ind w:left="1440" w:hanging="360"/>
      </w:pPr>
      <w:rPr>
        <w:rFonts w:ascii="Wingdings 3" w:hAnsi="Wingdings 3" w:hint="default"/>
      </w:rPr>
    </w:lvl>
    <w:lvl w:ilvl="2" w:tplc="B8B81116" w:tentative="1">
      <w:start w:val="1"/>
      <w:numFmt w:val="bullet"/>
      <w:lvlText w:val=""/>
      <w:lvlJc w:val="left"/>
      <w:pPr>
        <w:tabs>
          <w:tab w:val="num" w:pos="2160"/>
        </w:tabs>
        <w:ind w:left="2160" w:hanging="360"/>
      </w:pPr>
      <w:rPr>
        <w:rFonts w:ascii="Wingdings 3" w:hAnsi="Wingdings 3" w:hint="default"/>
      </w:rPr>
    </w:lvl>
    <w:lvl w:ilvl="3" w:tplc="E9A29D66" w:tentative="1">
      <w:start w:val="1"/>
      <w:numFmt w:val="bullet"/>
      <w:lvlText w:val=""/>
      <w:lvlJc w:val="left"/>
      <w:pPr>
        <w:tabs>
          <w:tab w:val="num" w:pos="2880"/>
        </w:tabs>
        <w:ind w:left="2880" w:hanging="360"/>
      </w:pPr>
      <w:rPr>
        <w:rFonts w:ascii="Wingdings 3" w:hAnsi="Wingdings 3" w:hint="default"/>
      </w:rPr>
    </w:lvl>
    <w:lvl w:ilvl="4" w:tplc="C7AA7FC4" w:tentative="1">
      <w:start w:val="1"/>
      <w:numFmt w:val="bullet"/>
      <w:lvlText w:val=""/>
      <w:lvlJc w:val="left"/>
      <w:pPr>
        <w:tabs>
          <w:tab w:val="num" w:pos="3600"/>
        </w:tabs>
        <w:ind w:left="3600" w:hanging="360"/>
      </w:pPr>
      <w:rPr>
        <w:rFonts w:ascii="Wingdings 3" w:hAnsi="Wingdings 3" w:hint="default"/>
      </w:rPr>
    </w:lvl>
    <w:lvl w:ilvl="5" w:tplc="DF346262" w:tentative="1">
      <w:start w:val="1"/>
      <w:numFmt w:val="bullet"/>
      <w:lvlText w:val=""/>
      <w:lvlJc w:val="left"/>
      <w:pPr>
        <w:tabs>
          <w:tab w:val="num" w:pos="4320"/>
        </w:tabs>
        <w:ind w:left="4320" w:hanging="360"/>
      </w:pPr>
      <w:rPr>
        <w:rFonts w:ascii="Wingdings 3" w:hAnsi="Wingdings 3" w:hint="default"/>
      </w:rPr>
    </w:lvl>
    <w:lvl w:ilvl="6" w:tplc="CD165CA6" w:tentative="1">
      <w:start w:val="1"/>
      <w:numFmt w:val="bullet"/>
      <w:lvlText w:val=""/>
      <w:lvlJc w:val="left"/>
      <w:pPr>
        <w:tabs>
          <w:tab w:val="num" w:pos="5040"/>
        </w:tabs>
        <w:ind w:left="5040" w:hanging="360"/>
      </w:pPr>
      <w:rPr>
        <w:rFonts w:ascii="Wingdings 3" w:hAnsi="Wingdings 3" w:hint="default"/>
      </w:rPr>
    </w:lvl>
    <w:lvl w:ilvl="7" w:tplc="A3C07E5A" w:tentative="1">
      <w:start w:val="1"/>
      <w:numFmt w:val="bullet"/>
      <w:lvlText w:val=""/>
      <w:lvlJc w:val="left"/>
      <w:pPr>
        <w:tabs>
          <w:tab w:val="num" w:pos="5760"/>
        </w:tabs>
        <w:ind w:left="5760" w:hanging="360"/>
      </w:pPr>
      <w:rPr>
        <w:rFonts w:ascii="Wingdings 3" w:hAnsi="Wingdings 3" w:hint="default"/>
      </w:rPr>
    </w:lvl>
    <w:lvl w:ilvl="8" w:tplc="CE7024C4"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53"/>
    <w:rsid w:val="0001283A"/>
    <w:rsid w:val="0008035A"/>
    <w:rsid w:val="00177CAD"/>
    <w:rsid w:val="002227DA"/>
    <w:rsid w:val="0025389D"/>
    <w:rsid w:val="00271C90"/>
    <w:rsid w:val="002B3241"/>
    <w:rsid w:val="003120F9"/>
    <w:rsid w:val="00362B8E"/>
    <w:rsid w:val="008A7F27"/>
    <w:rsid w:val="00911DFD"/>
    <w:rsid w:val="0096553A"/>
    <w:rsid w:val="009754F9"/>
    <w:rsid w:val="00A9658D"/>
    <w:rsid w:val="00B721AF"/>
    <w:rsid w:val="00BC0C40"/>
    <w:rsid w:val="00C4265E"/>
    <w:rsid w:val="00CD5453"/>
    <w:rsid w:val="00D621E6"/>
    <w:rsid w:val="00EA4711"/>
    <w:rsid w:val="00FF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27"/>
    <w:rPr>
      <w:rFonts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453"/>
    <w:pPr>
      <w:ind w:left="720"/>
      <w:contextualSpacing/>
    </w:pPr>
  </w:style>
  <w:style w:type="paragraph" w:styleId="Header">
    <w:name w:val="header"/>
    <w:basedOn w:val="Normal"/>
    <w:link w:val="HeaderChar"/>
    <w:uiPriority w:val="99"/>
    <w:unhideWhenUsed/>
    <w:rsid w:val="00B721AF"/>
    <w:pPr>
      <w:tabs>
        <w:tab w:val="center" w:pos="4680"/>
        <w:tab w:val="right" w:pos="9360"/>
      </w:tabs>
    </w:pPr>
  </w:style>
  <w:style w:type="character" w:customStyle="1" w:styleId="HeaderChar">
    <w:name w:val="Header Char"/>
    <w:basedOn w:val="DefaultParagraphFont"/>
    <w:link w:val="Header"/>
    <w:uiPriority w:val="99"/>
    <w:rsid w:val="00B721AF"/>
    <w:rPr>
      <w:rFonts w:cstheme="minorBidi"/>
      <w:sz w:val="24"/>
      <w:szCs w:val="22"/>
    </w:rPr>
  </w:style>
  <w:style w:type="paragraph" w:styleId="Footer">
    <w:name w:val="footer"/>
    <w:basedOn w:val="Normal"/>
    <w:link w:val="FooterChar"/>
    <w:uiPriority w:val="99"/>
    <w:unhideWhenUsed/>
    <w:rsid w:val="00B721AF"/>
    <w:pPr>
      <w:tabs>
        <w:tab w:val="center" w:pos="4680"/>
        <w:tab w:val="right" w:pos="9360"/>
      </w:tabs>
    </w:pPr>
  </w:style>
  <w:style w:type="character" w:customStyle="1" w:styleId="FooterChar">
    <w:name w:val="Footer Char"/>
    <w:basedOn w:val="DefaultParagraphFont"/>
    <w:link w:val="Footer"/>
    <w:uiPriority w:val="99"/>
    <w:rsid w:val="00B721AF"/>
    <w:rPr>
      <w:rFonts w:cstheme="minorBidi"/>
      <w:sz w:val="24"/>
      <w:szCs w:val="22"/>
    </w:rPr>
  </w:style>
  <w:style w:type="paragraph" w:styleId="BalloonText">
    <w:name w:val="Balloon Text"/>
    <w:basedOn w:val="Normal"/>
    <w:link w:val="BalloonTextChar"/>
    <w:uiPriority w:val="99"/>
    <w:semiHidden/>
    <w:unhideWhenUsed/>
    <w:rsid w:val="00362B8E"/>
    <w:rPr>
      <w:rFonts w:ascii="Tahoma" w:hAnsi="Tahoma" w:cs="Tahoma"/>
      <w:sz w:val="16"/>
      <w:szCs w:val="16"/>
    </w:rPr>
  </w:style>
  <w:style w:type="character" w:customStyle="1" w:styleId="BalloonTextChar">
    <w:name w:val="Balloon Text Char"/>
    <w:basedOn w:val="DefaultParagraphFont"/>
    <w:link w:val="BalloonText"/>
    <w:uiPriority w:val="99"/>
    <w:semiHidden/>
    <w:rsid w:val="00362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27"/>
    <w:rPr>
      <w:rFonts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453"/>
    <w:pPr>
      <w:ind w:left="720"/>
      <w:contextualSpacing/>
    </w:pPr>
  </w:style>
  <w:style w:type="paragraph" w:styleId="Header">
    <w:name w:val="header"/>
    <w:basedOn w:val="Normal"/>
    <w:link w:val="HeaderChar"/>
    <w:uiPriority w:val="99"/>
    <w:unhideWhenUsed/>
    <w:rsid w:val="00B721AF"/>
    <w:pPr>
      <w:tabs>
        <w:tab w:val="center" w:pos="4680"/>
        <w:tab w:val="right" w:pos="9360"/>
      </w:tabs>
    </w:pPr>
  </w:style>
  <w:style w:type="character" w:customStyle="1" w:styleId="HeaderChar">
    <w:name w:val="Header Char"/>
    <w:basedOn w:val="DefaultParagraphFont"/>
    <w:link w:val="Header"/>
    <w:uiPriority w:val="99"/>
    <w:rsid w:val="00B721AF"/>
    <w:rPr>
      <w:rFonts w:cstheme="minorBidi"/>
      <w:sz w:val="24"/>
      <w:szCs w:val="22"/>
    </w:rPr>
  </w:style>
  <w:style w:type="paragraph" w:styleId="Footer">
    <w:name w:val="footer"/>
    <w:basedOn w:val="Normal"/>
    <w:link w:val="FooterChar"/>
    <w:uiPriority w:val="99"/>
    <w:unhideWhenUsed/>
    <w:rsid w:val="00B721AF"/>
    <w:pPr>
      <w:tabs>
        <w:tab w:val="center" w:pos="4680"/>
        <w:tab w:val="right" w:pos="9360"/>
      </w:tabs>
    </w:pPr>
  </w:style>
  <w:style w:type="character" w:customStyle="1" w:styleId="FooterChar">
    <w:name w:val="Footer Char"/>
    <w:basedOn w:val="DefaultParagraphFont"/>
    <w:link w:val="Footer"/>
    <w:uiPriority w:val="99"/>
    <w:rsid w:val="00B721AF"/>
    <w:rPr>
      <w:rFonts w:cstheme="minorBidi"/>
      <w:sz w:val="24"/>
      <w:szCs w:val="22"/>
    </w:rPr>
  </w:style>
  <w:style w:type="paragraph" w:styleId="BalloonText">
    <w:name w:val="Balloon Text"/>
    <w:basedOn w:val="Normal"/>
    <w:link w:val="BalloonTextChar"/>
    <w:uiPriority w:val="99"/>
    <w:semiHidden/>
    <w:unhideWhenUsed/>
    <w:rsid w:val="00362B8E"/>
    <w:rPr>
      <w:rFonts w:ascii="Tahoma" w:hAnsi="Tahoma" w:cs="Tahoma"/>
      <w:sz w:val="16"/>
      <w:szCs w:val="16"/>
    </w:rPr>
  </w:style>
  <w:style w:type="character" w:customStyle="1" w:styleId="BalloonTextChar">
    <w:name w:val="Balloon Text Char"/>
    <w:basedOn w:val="DefaultParagraphFont"/>
    <w:link w:val="BalloonText"/>
    <w:uiPriority w:val="99"/>
    <w:semiHidden/>
    <w:rsid w:val="00362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33314">
      <w:bodyDiv w:val="1"/>
      <w:marLeft w:val="0"/>
      <w:marRight w:val="0"/>
      <w:marTop w:val="0"/>
      <w:marBottom w:val="0"/>
      <w:divBdr>
        <w:top w:val="none" w:sz="0" w:space="0" w:color="auto"/>
        <w:left w:val="none" w:sz="0" w:space="0" w:color="auto"/>
        <w:bottom w:val="none" w:sz="0" w:space="0" w:color="auto"/>
        <w:right w:val="none" w:sz="0" w:space="0" w:color="auto"/>
      </w:divBdr>
      <w:divsChild>
        <w:div w:id="774325383">
          <w:marLeft w:val="576"/>
          <w:marRight w:val="0"/>
          <w:marTop w:val="0"/>
          <w:marBottom w:val="0"/>
          <w:divBdr>
            <w:top w:val="none" w:sz="0" w:space="0" w:color="auto"/>
            <w:left w:val="none" w:sz="0" w:space="0" w:color="auto"/>
            <w:bottom w:val="none" w:sz="0" w:space="0" w:color="auto"/>
            <w:right w:val="none" w:sz="0" w:space="0" w:color="auto"/>
          </w:divBdr>
        </w:div>
      </w:divsChild>
    </w:div>
    <w:div w:id="1436091868">
      <w:bodyDiv w:val="1"/>
      <w:marLeft w:val="0"/>
      <w:marRight w:val="0"/>
      <w:marTop w:val="0"/>
      <w:marBottom w:val="0"/>
      <w:divBdr>
        <w:top w:val="none" w:sz="0" w:space="0" w:color="auto"/>
        <w:left w:val="none" w:sz="0" w:space="0" w:color="auto"/>
        <w:bottom w:val="none" w:sz="0" w:space="0" w:color="auto"/>
        <w:right w:val="none" w:sz="0" w:space="0" w:color="auto"/>
      </w:divBdr>
      <w:divsChild>
        <w:div w:id="1470440446">
          <w:marLeft w:val="576"/>
          <w:marRight w:val="0"/>
          <w:marTop w:val="0"/>
          <w:marBottom w:val="0"/>
          <w:divBdr>
            <w:top w:val="none" w:sz="0" w:space="0" w:color="auto"/>
            <w:left w:val="none" w:sz="0" w:space="0" w:color="auto"/>
            <w:bottom w:val="none" w:sz="0" w:space="0" w:color="auto"/>
            <w:right w:val="none" w:sz="0" w:space="0" w:color="auto"/>
          </w:divBdr>
        </w:div>
      </w:divsChild>
    </w:div>
    <w:div w:id="1581478630">
      <w:bodyDiv w:val="1"/>
      <w:marLeft w:val="0"/>
      <w:marRight w:val="0"/>
      <w:marTop w:val="0"/>
      <w:marBottom w:val="0"/>
      <w:divBdr>
        <w:top w:val="none" w:sz="0" w:space="0" w:color="auto"/>
        <w:left w:val="none" w:sz="0" w:space="0" w:color="auto"/>
        <w:bottom w:val="none" w:sz="0" w:space="0" w:color="auto"/>
        <w:right w:val="none" w:sz="0" w:space="0" w:color="auto"/>
      </w:divBdr>
      <w:divsChild>
        <w:div w:id="1286888860">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5</cp:revision>
  <cp:lastPrinted>2015-10-13T16:55:00Z</cp:lastPrinted>
  <dcterms:created xsi:type="dcterms:W3CDTF">2015-10-08T20:29:00Z</dcterms:created>
  <dcterms:modified xsi:type="dcterms:W3CDTF">2017-03-01T19:49:00Z</dcterms:modified>
</cp:coreProperties>
</file>