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3A" w:rsidRPr="00C73ECC" w:rsidRDefault="00422ABB" w:rsidP="00422ABB">
      <w:pPr>
        <w:spacing w:after="360"/>
        <w:jc w:val="center"/>
        <w:rPr>
          <w:rFonts w:ascii="Sylfaen" w:hAnsi="Sylfaen"/>
          <w:b/>
          <w:sz w:val="36"/>
          <w:szCs w:val="36"/>
        </w:rPr>
      </w:pPr>
      <w:r w:rsidRPr="00C73ECC">
        <w:rPr>
          <w:rFonts w:ascii="Sylfaen" w:hAnsi="Sylfaen"/>
          <w:b/>
          <w:sz w:val="36"/>
          <w:szCs w:val="36"/>
        </w:rPr>
        <w:t>The Quiet Life of a Christian (Part 2)</w:t>
      </w:r>
    </w:p>
    <w:p w:rsidR="00422ABB" w:rsidRPr="00C73ECC" w:rsidRDefault="00422ABB" w:rsidP="00C15B17">
      <w:pPr>
        <w:spacing w:after="120" w:line="276" w:lineRule="auto"/>
        <w:rPr>
          <w:rFonts w:ascii="Sylfaen" w:hAnsi="Sylfaen"/>
          <w:b/>
          <w:sz w:val="28"/>
          <w:szCs w:val="28"/>
        </w:rPr>
      </w:pPr>
      <w:r w:rsidRPr="00C73ECC">
        <w:rPr>
          <w:rFonts w:ascii="Sylfaen" w:hAnsi="Sylfaen"/>
          <w:b/>
          <w:sz w:val="28"/>
          <w:szCs w:val="28"/>
        </w:rPr>
        <w:t>INTRODUCTION:</w:t>
      </w:r>
    </w:p>
    <w:p w:rsidR="00422ABB" w:rsidRPr="00C73ECC" w:rsidRDefault="00422ABB" w:rsidP="00C15B17">
      <w:pPr>
        <w:pStyle w:val="ListParagraph"/>
        <w:numPr>
          <w:ilvl w:val="0"/>
          <w:numId w:val="1"/>
        </w:numPr>
        <w:spacing w:after="120" w:line="276" w:lineRule="auto"/>
        <w:contextualSpacing w:val="0"/>
        <w:rPr>
          <w:rFonts w:ascii="Sylfaen" w:hAnsi="Sylfaen"/>
          <w:sz w:val="28"/>
          <w:szCs w:val="28"/>
        </w:rPr>
      </w:pPr>
      <w:r w:rsidRPr="00C73ECC">
        <w:rPr>
          <w:rFonts w:ascii="Sylfaen" w:hAnsi="Sylfaen"/>
          <w:sz w:val="28"/>
          <w:szCs w:val="28"/>
        </w:rPr>
        <w:t>We’ve been focusing our attention on the command given in 1 Thessalonians 4:11: “Make it your ambition to lead a quiet life.”</w:t>
      </w:r>
    </w:p>
    <w:p w:rsidR="00422ABB" w:rsidRPr="00C73ECC" w:rsidRDefault="00422ABB" w:rsidP="00C15B17">
      <w:pPr>
        <w:pStyle w:val="ListParagraph"/>
        <w:numPr>
          <w:ilvl w:val="0"/>
          <w:numId w:val="1"/>
        </w:numPr>
        <w:spacing w:after="120" w:line="276" w:lineRule="auto"/>
        <w:contextualSpacing w:val="0"/>
        <w:rPr>
          <w:rFonts w:ascii="Sylfaen" w:hAnsi="Sylfaen"/>
          <w:sz w:val="28"/>
          <w:szCs w:val="28"/>
        </w:rPr>
      </w:pPr>
      <w:r w:rsidRPr="00C73ECC">
        <w:rPr>
          <w:rFonts w:ascii="Sylfaen" w:hAnsi="Sylfaen"/>
          <w:sz w:val="28"/>
          <w:szCs w:val="28"/>
        </w:rPr>
        <w:t xml:space="preserve">Part 1 was basically about how NOT to lead a quiet life, but it would be a mistake to leave our discussion there. Let’s focus now on how TO lead a </w:t>
      </w:r>
      <w:r w:rsidR="00CD725F" w:rsidRPr="00C73ECC">
        <w:rPr>
          <w:rFonts w:ascii="Sylfaen" w:hAnsi="Sylfaen"/>
          <w:sz w:val="28"/>
          <w:szCs w:val="28"/>
        </w:rPr>
        <w:t>quiet life.</w:t>
      </w:r>
    </w:p>
    <w:p w:rsidR="00422ABB" w:rsidRPr="00C73ECC" w:rsidRDefault="00422ABB" w:rsidP="00C15B17">
      <w:pPr>
        <w:spacing w:after="120" w:line="276" w:lineRule="auto"/>
        <w:rPr>
          <w:rFonts w:ascii="Sylfaen" w:hAnsi="Sylfaen"/>
          <w:b/>
          <w:sz w:val="28"/>
          <w:szCs w:val="28"/>
        </w:rPr>
      </w:pPr>
      <w:r w:rsidRPr="00C73ECC">
        <w:rPr>
          <w:rFonts w:ascii="Sylfaen" w:hAnsi="Sylfaen"/>
          <w:b/>
          <w:sz w:val="28"/>
          <w:szCs w:val="28"/>
        </w:rPr>
        <w:t>BODY:</w:t>
      </w:r>
    </w:p>
    <w:p w:rsidR="00422ABB" w:rsidRPr="00C73ECC" w:rsidRDefault="00422ABB" w:rsidP="00C15B17">
      <w:pPr>
        <w:pStyle w:val="ListParagraph"/>
        <w:numPr>
          <w:ilvl w:val="0"/>
          <w:numId w:val="2"/>
        </w:numPr>
        <w:spacing w:after="120" w:line="276" w:lineRule="auto"/>
        <w:contextualSpacing w:val="0"/>
        <w:rPr>
          <w:rFonts w:ascii="Sylfaen" w:hAnsi="Sylfaen"/>
          <w:sz w:val="28"/>
          <w:szCs w:val="28"/>
        </w:rPr>
      </w:pPr>
      <w:r w:rsidRPr="00C73ECC">
        <w:rPr>
          <w:rFonts w:ascii="Sylfaen" w:hAnsi="Sylfaen"/>
          <w:sz w:val="28"/>
          <w:szCs w:val="28"/>
        </w:rPr>
        <w:t>How to Lead a Quiet Life (10 Ways)</w:t>
      </w:r>
    </w:p>
    <w:p w:rsidR="00422ABB" w:rsidRPr="00C73ECC" w:rsidRDefault="00CD725F" w:rsidP="00C15B17">
      <w:pPr>
        <w:pStyle w:val="ListParagraph"/>
        <w:numPr>
          <w:ilvl w:val="1"/>
          <w:numId w:val="2"/>
        </w:numPr>
        <w:spacing w:after="120" w:line="276" w:lineRule="auto"/>
        <w:contextualSpacing w:val="0"/>
        <w:rPr>
          <w:rFonts w:ascii="Sylfaen" w:hAnsi="Sylfaen"/>
          <w:sz w:val="28"/>
          <w:szCs w:val="28"/>
        </w:rPr>
      </w:pPr>
      <w:r w:rsidRPr="00C73ECC">
        <w:rPr>
          <w:rFonts w:ascii="Sylfaen" w:hAnsi="Sylfaen"/>
          <w:sz w:val="28"/>
          <w:szCs w:val="28"/>
        </w:rPr>
        <w:t>Develop a quiet spirit.</w:t>
      </w:r>
    </w:p>
    <w:p w:rsidR="00CD725F" w:rsidRPr="00C73ECC" w:rsidRDefault="00CD725F"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It’s the only way we can hope to lead a quiet life.</w:t>
      </w:r>
    </w:p>
    <w:p w:rsidR="00CD725F" w:rsidRPr="00C73ECC" w:rsidRDefault="00CD725F"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It’s about more than just volume, because quite frankly, sometimes we do need to raise our voice.</w:t>
      </w:r>
    </w:p>
    <w:p w:rsidR="00CD725F" w:rsidRPr="00C73ECC" w:rsidRDefault="00CD725F"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A quiet spirit is peaceable, submissive, meek and humble, perfectly content to give all the glory to God.</w:t>
      </w:r>
    </w:p>
    <w:p w:rsidR="00CD725F" w:rsidRPr="00C73ECC" w:rsidRDefault="00CD725F" w:rsidP="00C15B17">
      <w:pPr>
        <w:pStyle w:val="ListParagraph"/>
        <w:numPr>
          <w:ilvl w:val="3"/>
          <w:numId w:val="2"/>
        </w:numPr>
        <w:spacing w:after="120" w:line="276" w:lineRule="auto"/>
        <w:contextualSpacing w:val="0"/>
        <w:rPr>
          <w:rFonts w:ascii="Sylfaen" w:hAnsi="Sylfaen"/>
          <w:sz w:val="28"/>
          <w:szCs w:val="28"/>
        </w:rPr>
      </w:pPr>
      <w:r w:rsidRPr="00C73ECC">
        <w:rPr>
          <w:rFonts w:ascii="Sylfaen" w:hAnsi="Sylfaen"/>
          <w:sz w:val="28"/>
          <w:szCs w:val="28"/>
        </w:rPr>
        <w:t>1 Peter 3:3-4 (a sense in which men, too, need a quiet spirit); 4:10-11; 5:5-6.</w:t>
      </w:r>
    </w:p>
    <w:p w:rsidR="00CD725F" w:rsidRPr="00C73ECC" w:rsidRDefault="00CD725F" w:rsidP="00C15B17">
      <w:pPr>
        <w:pStyle w:val="ListParagraph"/>
        <w:numPr>
          <w:ilvl w:val="1"/>
          <w:numId w:val="2"/>
        </w:numPr>
        <w:spacing w:after="120" w:line="276" w:lineRule="auto"/>
        <w:contextualSpacing w:val="0"/>
        <w:rPr>
          <w:rFonts w:ascii="Sylfaen" w:hAnsi="Sylfaen"/>
          <w:sz w:val="28"/>
          <w:szCs w:val="28"/>
        </w:rPr>
      </w:pPr>
      <w:r w:rsidRPr="00C73ECC">
        <w:rPr>
          <w:rFonts w:ascii="Sylfaen" w:hAnsi="Sylfaen"/>
          <w:sz w:val="28"/>
          <w:szCs w:val="28"/>
        </w:rPr>
        <w:t>Do your duty.</w:t>
      </w:r>
    </w:p>
    <w:p w:rsidR="00CD725F" w:rsidRPr="00C73ECC" w:rsidRDefault="00CD725F"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That’s the beauty of this quiet life—you don’t have to do anything spectacular to please God.</w:t>
      </w:r>
    </w:p>
    <w:p w:rsidR="00CD725F" w:rsidRPr="00C73ECC" w:rsidRDefault="00CD725F"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Go back to our main text and look at the duties described in the surrounding verses—love your brethren; mind your own business; do your work; take care of your family (1 Thessalonians 4:9-12).</w:t>
      </w:r>
    </w:p>
    <w:p w:rsidR="00CD725F" w:rsidRPr="00C73ECC" w:rsidRDefault="00CD725F"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Not an exhaustive list, but you get the point. Don’t get so busy trying to make a big splash that you neglect your basic duties.</w:t>
      </w:r>
    </w:p>
    <w:p w:rsidR="00D27583" w:rsidRPr="00C73ECC" w:rsidRDefault="00D27583" w:rsidP="00C15B17">
      <w:pPr>
        <w:pStyle w:val="ListParagraph"/>
        <w:numPr>
          <w:ilvl w:val="3"/>
          <w:numId w:val="2"/>
        </w:numPr>
        <w:spacing w:after="120" w:line="276" w:lineRule="auto"/>
        <w:contextualSpacing w:val="0"/>
        <w:rPr>
          <w:rFonts w:ascii="Sylfaen" w:hAnsi="Sylfaen"/>
          <w:sz w:val="28"/>
          <w:szCs w:val="28"/>
        </w:rPr>
      </w:pPr>
      <w:r w:rsidRPr="00C73ECC">
        <w:rPr>
          <w:rFonts w:ascii="Sylfaen" w:hAnsi="Sylfaen"/>
          <w:sz w:val="28"/>
          <w:szCs w:val="28"/>
        </w:rPr>
        <w:t>A man can very successful in his work, and yet be a lousy husband and father.</w:t>
      </w:r>
    </w:p>
    <w:p w:rsidR="00D27583" w:rsidRPr="00C73ECC" w:rsidRDefault="00D27583" w:rsidP="00C15B17">
      <w:pPr>
        <w:pStyle w:val="ListParagraph"/>
        <w:numPr>
          <w:ilvl w:val="1"/>
          <w:numId w:val="2"/>
        </w:numPr>
        <w:spacing w:after="120" w:line="276" w:lineRule="auto"/>
        <w:contextualSpacing w:val="0"/>
        <w:rPr>
          <w:rFonts w:ascii="Sylfaen" w:hAnsi="Sylfaen"/>
          <w:sz w:val="28"/>
          <w:szCs w:val="28"/>
        </w:rPr>
      </w:pPr>
      <w:r w:rsidRPr="00C73ECC">
        <w:rPr>
          <w:rFonts w:ascii="Sylfaen" w:hAnsi="Sylfaen"/>
          <w:sz w:val="28"/>
          <w:szCs w:val="28"/>
        </w:rPr>
        <w:lastRenderedPageBreak/>
        <w:t>Mind your own business.</w:t>
      </w:r>
    </w:p>
    <w:p w:rsidR="00D27583" w:rsidRPr="00C73ECC" w:rsidRDefault="00D27583"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It’s not that we turn a “blind eye” to the sins and weaknesses of others—in fact, notice the admonitions given in 1 Thessalonians 5:14.</w:t>
      </w:r>
    </w:p>
    <w:p w:rsidR="00D27583" w:rsidRPr="00C73ECC" w:rsidRDefault="00D27583"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But we don’t go looking for problems, either. We should be advocates for our brethren, not accusers.</w:t>
      </w:r>
    </w:p>
    <w:p w:rsidR="00D27583" w:rsidRPr="00C73ECC" w:rsidRDefault="00D27583"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Proverbs 17:1: “Better is a dry morsel with quietness, than a house full of feasting with strife.”</w:t>
      </w:r>
    </w:p>
    <w:p w:rsidR="00D27583" w:rsidRPr="00C73ECC" w:rsidRDefault="00D27583" w:rsidP="00C15B17">
      <w:pPr>
        <w:pStyle w:val="ListParagraph"/>
        <w:numPr>
          <w:ilvl w:val="3"/>
          <w:numId w:val="2"/>
        </w:numPr>
        <w:spacing w:after="120" w:line="276" w:lineRule="auto"/>
        <w:contextualSpacing w:val="0"/>
        <w:rPr>
          <w:rFonts w:ascii="Sylfaen" w:hAnsi="Sylfaen"/>
          <w:sz w:val="28"/>
          <w:szCs w:val="28"/>
        </w:rPr>
      </w:pPr>
      <w:r w:rsidRPr="00C73ECC">
        <w:rPr>
          <w:rFonts w:ascii="Sylfaen" w:hAnsi="Sylfaen"/>
          <w:sz w:val="28"/>
          <w:szCs w:val="28"/>
        </w:rPr>
        <w:t>Strife is opposed to quietness, and strife is exactly what we’ll cause if we become busybodies.</w:t>
      </w:r>
    </w:p>
    <w:p w:rsidR="00D27583" w:rsidRPr="00C73ECC" w:rsidRDefault="00D27583" w:rsidP="00C15B17">
      <w:pPr>
        <w:pStyle w:val="ListParagraph"/>
        <w:numPr>
          <w:ilvl w:val="3"/>
          <w:numId w:val="2"/>
        </w:numPr>
        <w:spacing w:after="120" w:line="276" w:lineRule="auto"/>
        <w:contextualSpacing w:val="0"/>
        <w:rPr>
          <w:rFonts w:ascii="Sylfaen" w:hAnsi="Sylfaen"/>
          <w:sz w:val="28"/>
          <w:szCs w:val="28"/>
        </w:rPr>
      </w:pPr>
      <w:r w:rsidRPr="00C73ECC">
        <w:rPr>
          <w:rFonts w:ascii="Sylfaen" w:hAnsi="Sylfaen"/>
          <w:sz w:val="28"/>
          <w:szCs w:val="28"/>
        </w:rPr>
        <w:t>Stay busy with our own business, and this likely won’t become a problem.</w:t>
      </w:r>
    </w:p>
    <w:p w:rsidR="00D27583" w:rsidRPr="00C73ECC" w:rsidRDefault="005B050C" w:rsidP="00C15B17">
      <w:pPr>
        <w:pStyle w:val="ListParagraph"/>
        <w:numPr>
          <w:ilvl w:val="1"/>
          <w:numId w:val="2"/>
        </w:numPr>
        <w:spacing w:after="120" w:line="276" w:lineRule="auto"/>
        <w:contextualSpacing w:val="0"/>
        <w:rPr>
          <w:rFonts w:ascii="Sylfaen" w:hAnsi="Sylfaen"/>
          <w:sz w:val="28"/>
          <w:szCs w:val="28"/>
        </w:rPr>
      </w:pPr>
      <w:r w:rsidRPr="00C73ECC">
        <w:rPr>
          <w:rFonts w:ascii="Sylfaen" w:hAnsi="Sylfaen"/>
          <w:sz w:val="28"/>
          <w:szCs w:val="28"/>
        </w:rPr>
        <w:t>Mind your appearance—avoid the appearance that screams, “ALL EYES ON ME.”</w:t>
      </w:r>
    </w:p>
    <w:p w:rsidR="005B050C" w:rsidRPr="00C73ECC" w:rsidRDefault="005B050C" w:rsidP="00C15B17">
      <w:pPr>
        <w:pStyle w:val="ListParagraph"/>
        <w:numPr>
          <w:ilvl w:val="2"/>
          <w:numId w:val="2"/>
        </w:numPr>
        <w:spacing w:after="120" w:line="276" w:lineRule="auto"/>
        <w:contextualSpacing w:val="0"/>
        <w:rPr>
          <w:rFonts w:ascii="Sylfaen" w:hAnsi="Sylfaen"/>
          <w:sz w:val="28"/>
          <w:szCs w:val="28"/>
        </w:rPr>
      </w:pPr>
      <w:proofErr w:type="gramStart"/>
      <w:r w:rsidRPr="00C73ECC">
        <w:rPr>
          <w:rFonts w:ascii="Sylfaen" w:hAnsi="Sylfaen"/>
          <w:sz w:val="28"/>
          <w:szCs w:val="28"/>
        </w:rPr>
        <w:t>1 Timothy</w:t>
      </w:r>
      <w:proofErr w:type="gramEnd"/>
      <w:r w:rsidRPr="00C73ECC">
        <w:rPr>
          <w:rFonts w:ascii="Sylfaen" w:hAnsi="Sylfaen"/>
          <w:sz w:val="28"/>
          <w:szCs w:val="28"/>
        </w:rPr>
        <w:t xml:space="preserve"> 2:9-10.</w:t>
      </w:r>
    </w:p>
    <w:p w:rsidR="005B050C" w:rsidRPr="00C73ECC" w:rsidRDefault="005B050C" w:rsidP="00C15B17">
      <w:pPr>
        <w:pStyle w:val="ListParagraph"/>
        <w:numPr>
          <w:ilvl w:val="3"/>
          <w:numId w:val="2"/>
        </w:numPr>
        <w:spacing w:after="120" w:line="276" w:lineRule="auto"/>
        <w:contextualSpacing w:val="0"/>
        <w:rPr>
          <w:rFonts w:ascii="Sylfaen" w:hAnsi="Sylfaen"/>
          <w:sz w:val="28"/>
          <w:szCs w:val="28"/>
        </w:rPr>
      </w:pPr>
      <w:r w:rsidRPr="00C73ECC">
        <w:rPr>
          <w:rFonts w:ascii="Sylfaen" w:hAnsi="Sylfaen"/>
          <w:sz w:val="28"/>
          <w:szCs w:val="28"/>
        </w:rPr>
        <w:t>The emphasis here is more on inner adornment.</w:t>
      </w:r>
    </w:p>
    <w:p w:rsidR="005B050C" w:rsidRPr="00C73ECC" w:rsidRDefault="005B050C"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Do you know what</w:t>
      </w:r>
      <w:r w:rsidR="00A06BB1">
        <w:rPr>
          <w:rFonts w:ascii="Sylfaen" w:hAnsi="Sylfaen"/>
          <w:sz w:val="28"/>
          <w:szCs w:val="28"/>
        </w:rPr>
        <w:t xml:space="preserve">’s featured in a </w:t>
      </w:r>
      <w:r w:rsidRPr="00C73ECC">
        <w:rPr>
          <w:rFonts w:ascii="Sylfaen" w:hAnsi="Sylfaen"/>
          <w:sz w:val="28"/>
          <w:szCs w:val="28"/>
        </w:rPr>
        <w:t>Christian’s clothing line?</w:t>
      </w:r>
    </w:p>
    <w:p w:rsidR="005B050C" w:rsidRPr="00C73ECC" w:rsidRDefault="005B050C" w:rsidP="00C15B17">
      <w:pPr>
        <w:pStyle w:val="ListParagraph"/>
        <w:numPr>
          <w:ilvl w:val="3"/>
          <w:numId w:val="2"/>
        </w:numPr>
        <w:spacing w:after="120" w:line="276" w:lineRule="auto"/>
        <w:contextualSpacing w:val="0"/>
        <w:rPr>
          <w:rFonts w:ascii="Sylfaen" w:hAnsi="Sylfaen"/>
          <w:sz w:val="28"/>
          <w:szCs w:val="28"/>
        </w:rPr>
      </w:pPr>
      <w:r w:rsidRPr="00C73ECC">
        <w:rPr>
          <w:rFonts w:ascii="Sylfaen" w:hAnsi="Sylfaen"/>
          <w:sz w:val="28"/>
          <w:szCs w:val="28"/>
        </w:rPr>
        <w:t xml:space="preserve">Virtues like humility, </w:t>
      </w:r>
      <w:proofErr w:type="spellStart"/>
      <w:r w:rsidRPr="00C73ECC">
        <w:rPr>
          <w:rFonts w:ascii="Sylfaen" w:hAnsi="Sylfaen"/>
          <w:sz w:val="28"/>
          <w:szCs w:val="28"/>
        </w:rPr>
        <w:t>shamefastness</w:t>
      </w:r>
      <w:proofErr w:type="spellEnd"/>
      <w:r w:rsidRPr="00C73ECC">
        <w:rPr>
          <w:rFonts w:ascii="Sylfaen" w:hAnsi="Sylfaen"/>
          <w:sz w:val="28"/>
          <w:szCs w:val="28"/>
        </w:rPr>
        <w:t>, modesty, discretion, chastity, sobriety, self-control, reverence, humility.</w:t>
      </w:r>
    </w:p>
    <w:p w:rsidR="005B050C" w:rsidRPr="00C73ECC" w:rsidRDefault="005B050C" w:rsidP="00C15B17">
      <w:pPr>
        <w:pStyle w:val="ListParagraph"/>
        <w:numPr>
          <w:ilvl w:val="3"/>
          <w:numId w:val="2"/>
        </w:numPr>
        <w:spacing w:after="120" w:line="276" w:lineRule="auto"/>
        <w:contextualSpacing w:val="0"/>
        <w:rPr>
          <w:rFonts w:ascii="Sylfaen" w:hAnsi="Sylfaen"/>
          <w:sz w:val="28"/>
          <w:szCs w:val="28"/>
        </w:rPr>
      </w:pPr>
      <w:r w:rsidRPr="00C73ECC">
        <w:rPr>
          <w:rFonts w:ascii="Sylfaen" w:hAnsi="Sylfaen"/>
          <w:sz w:val="28"/>
          <w:szCs w:val="28"/>
        </w:rPr>
        <w:t>Wear these virtues on the inside and they will have a profound effect on what we wear on the outside.</w:t>
      </w:r>
    </w:p>
    <w:p w:rsidR="005B050C" w:rsidRPr="00C73ECC" w:rsidRDefault="00DF384A"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 xml:space="preserve">And yes, we can think of some things inconsistent with these virtues and the quiet life: revealing clothes, highly visible tattoos, multiple piercings, crazy hair, long hair on men, </w:t>
      </w:r>
      <w:proofErr w:type="gramStart"/>
      <w:r w:rsidRPr="00C73ECC">
        <w:rPr>
          <w:rFonts w:ascii="Sylfaen" w:hAnsi="Sylfaen"/>
          <w:sz w:val="28"/>
          <w:szCs w:val="28"/>
        </w:rPr>
        <w:t>short</w:t>
      </w:r>
      <w:proofErr w:type="gramEnd"/>
      <w:r w:rsidRPr="00C73ECC">
        <w:rPr>
          <w:rFonts w:ascii="Sylfaen" w:hAnsi="Sylfaen"/>
          <w:sz w:val="28"/>
          <w:szCs w:val="28"/>
        </w:rPr>
        <w:t xml:space="preserve"> hair on women.</w:t>
      </w:r>
    </w:p>
    <w:p w:rsidR="008A1772" w:rsidRDefault="008A1772">
      <w:pPr>
        <w:rPr>
          <w:rFonts w:ascii="Sylfaen" w:hAnsi="Sylfaen"/>
          <w:sz w:val="28"/>
          <w:szCs w:val="28"/>
        </w:rPr>
      </w:pPr>
      <w:r>
        <w:rPr>
          <w:rFonts w:ascii="Sylfaen" w:hAnsi="Sylfaen"/>
          <w:sz w:val="28"/>
          <w:szCs w:val="28"/>
        </w:rPr>
        <w:br w:type="page"/>
      </w:r>
    </w:p>
    <w:p w:rsidR="00DF384A" w:rsidRPr="00C73ECC" w:rsidRDefault="00DF384A" w:rsidP="00C15B17">
      <w:pPr>
        <w:pStyle w:val="ListParagraph"/>
        <w:numPr>
          <w:ilvl w:val="1"/>
          <w:numId w:val="2"/>
        </w:numPr>
        <w:spacing w:after="120" w:line="276" w:lineRule="auto"/>
        <w:contextualSpacing w:val="0"/>
        <w:rPr>
          <w:rFonts w:ascii="Sylfaen" w:hAnsi="Sylfaen"/>
          <w:sz w:val="28"/>
          <w:szCs w:val="28"/>
        </w:rPr>
      </w:pPr>
      <w:r w:rsidRPr="00C73ECC">
        <w:rPr>
          <w:rFonts w:ascii="Sylfaen" w:hAnsi="Sylfaen"/>
          <w:sz w:val="28"/>
          <w:szCs w:val="28"/>
        </w:rPr>
        <w:lastRenderedPageBreak/>
        <w:t>Do all the good you can, but “do not let your left hand know what your right hand is doing” (Matthew 6:3).</w:t>
      </w:r>
    </w:p>
    <w:p w:rsidR="00DF384A" w:rsidRPr="00C73ECC" w:rsidRDefault="00DF384A"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There’s no need to make a big show of your good works—God knows what you do and He will reward you.</w:t>
      </w:r>
    </w:p>
    <w:p w:rsidR="00DF384A" w:rsidRPr="00C73ECC" w:rsidRDefault="00DF384A" w:rsidP="00C15B17">
      <w:pPr>
        <w:pStyle w:val="ListParagraph"/>
        <w:numPr>
          <w:ilvl w:val="3"/>
          <w:numId w:val="2"/>
        </w:numPr>
        <w:spacing w:after="120" w:line="276" w:lineRule="auto"/>
        <w:contextualSpacing w:val="0"/>
        <w:rPr>
          <w:rFonts w:ascii="Sylfaen" w:hAnsi="Sylfaen"/>
          <w:sz w:val="28"/>
          <w:szCs w:val="28"/>
        </w:rPr>
      </w:pPr>
      <w:r w:rsidRPr="00C73ECC">
        <w:rPr>
          <w:rFonts w:ascii="Sylfaen" w:hAnsi="Sylfaen"/>
          <w:sz w:val="28"/>
          <w:szCs w:val="28"/>
        </w:rPr>
        <w:t>Matthew 6:4, 6, 18; Hebrews 6:10.</w:t>
      </w:r>
    </w:p>
    <w:p w:rsidR="00DF384A" w:rsidRPr="00C73ECC" w:rsidRDefault="00DF384A"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You okay with no one knowing what you did?</w:t>
      </w:r>
    </w:p>
    <w:p w:rsidR="00DF384A" w:rsidRPr="00C73ECC" w:rsidRDefault="00F213D4" w:rsidP="00C15B17">
      <w:pPr>
        <w:pStyle w:val="ListParagraph"/>
        <w:numPr>
          <w:ilvl w:val="1"/>
          <w:numId w:val="2"/>
        </w:numPr>
        <w:spacing w:after="120" w:line="276" w:lineRule="auto"/>
        <w:contextualSpacing w:val="0"/>
        <w:rPr>
          <w:rFonts w:ascii="Sylfaen" w:hAnsi="Sylfaen"/>
          <w:sz w:val="28"/>
          <w:szCs w:val="28"/>
        </w:rPr>
      </w:pPr>
      <w:r w:rsidRPr="00C73ECC">
        <w:rPr>
          <w:rFonts w:ascii="Sylfaen" w:hAnsi="Sylfaen"/>
          <w:sz w:val="28"/>
          <w:szCs w:val="28"/>
        </w:rPr>
        <w:t>Don’t complain.</w:t>
      </w:r>
    </w:p>
    <w:p w:rsidR="009A2409" w:rsidRPr="00C73ECC" w:rsidRDefault="009A2409"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“Do all things without complaining and disputing”—that’s what Paul wrote in Philippians 2:14.</w:t>
      </w:r>
    </w:p>
    <w:p w:rsidR="009A2409" w:rsidRPr="00C73ECC" w:rsidRDefault="009A2409"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sz w:val="28"/>
          <w:szCs w:val="28"/>
        </w:rPr>
        <w:t>1 Corinthians 10:10-11 warns us not to complain like the Israelites did.</w:t>
      </w:r>
    </w:p>
    <w:p w:rsidR="009A2409" w:rsidRPr="00C73ECC" w:rsidRDefault="009A2409"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Like the Israelites, we’ve become pretty adept complainers. The economy, the weather, our health, our brethren, the preacher, the elders, our spouses—you name it and we’ve probably complained about it (or them).</w:t>
      </w:r>
    </w:p>
    <w:p w:rsidR="009A2409" w:rsidRPr="00C73ECC" w:rsidRDefault="009A2409"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 xml:space="preserve">How </w:t>
      </w:r>
      <w:r w:rsidR="00A06BB1">
        <w:rPr>
          <w:rFonts w:ascii="Sylfaen" w:hAnsi="Sylfaen" w:cs="Georgia"/>
          <w:color w:val="000000"/>
          <w:sz w:val="28"/>
          <w:szCs w:val="28"/>
        </w:rPr>
        <w:t>can</w:t>
      </w:r>
      <w:r w:rsidRPr="00C73ECC">
        <w:rPr>
          <w:rFonts w:ascii="Sylfaen" w:hAnsi="Sylfaen" w:cs="Georgia"/>
          <w:color w:val="000000"/>
          <w:sz w:val="28"/>
          <w:szCs w:val="28"/>
        </w:rPr>
        <w:t xml:space="preserve"> we regularly complain and still lead a quiet life? That’s not the kind of noise we need to be making.</w:t>
      </w:r>
    </w:p>
    <w:p w:rsidR="009A2409" w:rsidRPr="00C73ECC" w:rsidRDefault="009A2409" w:rsidP="00C15B17">
      <w:pPr>
        <w:pStyle w:val="ListParagraph"/>
        <w:numPr>
          <w:ilvl w:val="1"/>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Instead, be content.</w:t>
      </w:r>
    </w:p>
    <w:p w:rsidR="009A2409" w:rsidRPr="00C73ECC" w:rsidRDefault="009A2409"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Philippians 4:11-13.</w:t>
      </w:r>
    </w:p>
    <w:p w:rsidR="009A2409" w:rsidRPr="00C73ECC" w:rsidRDefault="009A2409"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Listen to this description of contentment: “Better a handful with quietness than both hands full, together with toil and grasping for the wind” (Ecclesiastes 4:6).</w:t>
      </w:r>
    </w:p>
    <w:p w:rsidR="009A2409" w:rsidRPr="00C73ECC" w:rsidRDefault="009A2409"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Learning contentment requires some quiet reflection, or quiet meditation.</w:t>
      </w:r>
    </w:p>
    <w:p w:rsidR="009A2409" w:rsidRPr="00C73ECC" w:rsidRDefault="009A2409" w:rsidP="00C15B17">
      <w:pPr>
        <w:pStyle w:val="ListParagraph"/>
        <w:numPr>
          <w:ilvl w:val="3"/>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 xml:space="preserve">It’s what we need to do as the song says, “Count your many blessings, name them one by </w:t>
      </w:r>
      <w:proofErr w:type="gramStart"/>
      <w:r w:rsidRPr="00C73ECC">
        <w:rPr>
          <w:rFonts w:ascii="Sylfaen" w:hAnsi="Sylfaen" w:cs="Georgia"/>
          <w:color w:val="000000"/>
          <w:sz w:val="28"/>
          <w:szCs w:val="28"/>
        </w:rPr>
        <w:t>one,</w:t>
      </w:r>
      <w:proofErr w:type="gramEnd"/>
      <w:r w:rsidRPr="00C73ECC">
        <w:rPr>
          <w:rFonts w:ascii="Sylfaen" w:hAnsi="Sylfaen" w:cs="Georgia"/>
          <w:color w:val="000000"/>
          <w:sz w:val="28"/>
          <w:szCs w:val="28"/>
        </w:rPr>
        <w:t xml:space="preserve"> and it will surprise you what the Lord hath done.”</w:t>
      </w:r>
    </w:p>
    <w:p w:rsidR="009A2409" w:rsidRPr="00C73ECC" w:rsidRDefault="009A2409" w:rsidP="00C15B17">
      <w:pPr>
        <w:pStyle w:val="ListParagraph"/>
        <w:numPr>
          <w:ilvl w:val="1"/>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lastRenderedPageBreak/>
        <w:t>Be respectful toward authorities (at all levels), and do what they tell you to do.</w:t>
      </w:r>
    </w:p>
    <w:p w:rsidR="009A2409" w:rsidRPr="00C73ECC" w:rsidRDefault="005F6699"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1 Peter 2:13-17.</w:t>
      </w:r>
    </w:p>
    <w:p w:rsidR="005F6699" w:rsidRPr="00C73ECC" w:rsidRDefault="005F6699" w:rsidP="00C15B17">
      <w:pPr>
        <w:pStyle w:val="ListParagraph"/>
        <w:numPr>
          <w:ilvl w:val="3"/>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The folks to whom Peter was writing were already in enough trouble, just simply because they were serving Christ. No need to make any more trouble, any unnecessary trouble.</w:t>
      </w:r>
      <w:r w:rsidR="00750DF1" w:rsidRPr="00C73ECC">
        <w:rPr>
          <w:rFonts w:ascii="Sylfaen" w:hAnsi="Sylfaen" w:cs="Georgia"/>
          <w:color w:val="000000"/>
          <w:sz w:val="28"/>
          <w:szCs w:val="28"/>
        </w:rPr>
        <w:t xml:space="preserve"> They needed to do all they could to commend themselves to the authorities.</w:t>
      </w:r>
    </w:p>
    <w:p w:rsidR="005F6699" w:rsidRPr="00C73ECC" w:rsidRDefault="005F6699"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As pointed out in the previous lesson, you can’t be lawbreaker and lead a quiet life.</w:t>
      </w:r>
    </w:p>
    <w:p w:rsidR="00750DF1" w:rsidRPr="00C73ECC" w:rsidRDefault="00750DF1" w:rsidP="00C15B17">
      <w:pPr>
        <w:pStyle w:val="ListParagraph"/>
        <w:numPr>
          <w:ilvl w:val="1"/>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If you lead, do so with humility, and with the utmost concern for those whom you lead.</w:t>
      </w:r>
    </w:p>
    <w:p w:rsidR="00750DF1" w:rsidRPr="00C73ECC" w:rsidRDefault="00750DF1"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Did Jesus lead quiet life? Of course—read Matthew 12:15-20.</w:t>
      </w:r>
    </w:p>
    <w:p w:rsidR="00750DF1" w:rsidRPr="00C73ECC" w:rsidRDefault="00750DF1"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Ecclesiastes 9:17 fits in very well with what we just read about Jesus.</w:t>
      </w:r>
    </w:p>
    <w:p w:rsidR="00750DF1" w:rsidRPr="00C73ECC" w:rsidRDefault="00750DF1"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If you’re the kind of leader that always has to “shout,” the kind that always has to be heard, you’ll make a lot of noise, but you’ll have a difficult time gaining respect.</w:t>
      </w:r>
    </w:p>
    <w:p w:rsidR="00750DF1" w:rsidRPr="00C73ECC" w:rsidRDefault="00032087" w:rsidP="00C15B17">
      <w:pPr>
        <w:pStyle w:val="ListParagraph"/>
        <w:numPr>
          <w:ilvl w:val="1"/>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Teach and practice the truth, without compromise.</w:t>
      </w:r>
    </w:p>
    <w:p w:rsidR="00032087" w:rsidRPr="00C73ECC" w:rsidRDefault="00032087"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Or, to use the language of Scripture, “Contend earnestly for the faith which was once for all delivered to the saints” (Jude 1:3).</w:t>
      </w:r>
    </w:p>
    <w:p w:rsidR="00032087" w:rsidRPr="00C73ECC" w:rsidRDefault="00032087" w:rsidP="00C15B17">
      <w:pPr>
        <w:pStyle w:val="ListParagraph"/>
        <w:numPr>
          <w:ilvl w:val="2"/>
          <w:numId w:val="2"/>
        </w:numPr>
        <w:spacing w:after="120" w:line="276" w:lineRule="auto"/>
        <w:contextualSpacing w:val="0"/>
        <w:rPr>
          <w:rFonts w:ascii="Sylfaen" w:hAnsi="Sylfaen"/>
          <w:sz w:val="28"/>
          <w:szCs w:val="28"/>
        </w:rPr>
      </w:pPr>
      <w:r w:rsidRPr="00C73ECC">
        <w:rPr>
          <w:rFonts w:ascii="Sylfaen" w:hAnsi="Sylfaen" w:cs="Georgia"/>
          <w:color w:val="000000"/>
          <w:sz w:val="28"/>
          <w:szCs w:val="28"/>
        </w:rPr>
        <w:t>That’s how you keep things quiet in a local church—by being determined to only teach and practice that for which we have crystal cl</w:t>
      </w:r>
      <w:r w:rsidR="00D04EE0">
        <w:rPr>
          <w:rFonts w:ascii="Sylfaen" w:hAnsi="Sylfaen" w:cs="Georgia"/>
          <w:color w:val="000000"/>
          <w:sz w:val="28"/>
          <w:szCs w:val="28"/>
        </w:rPr>
        <w:t>ear authority from Jesus Christ (and being able to offer the proof needed).</w:t>
      </w:r>
      <w:bookmarkStart w:id="0" w:name="_GoBack"/>
      <w:bookmarkEnd w:id="0"/>
    </w:p>
    <w:p w:rsidR="00032087" w:rsidRPr="00C73ECC" w:rsidRDefault="00032087" w:rsidP="00C15B17">
      <w:pPr>
        <w:pStyle w:val="ListParagraph"/>
        <w:numPr>
          <w:ilvl w:val="2"/>
          <w:numId w:val="2"/>
        </w:numPr>
        <w:spacing w:line="276" w:lineRule="auto"/>
        <w:contextualSpacing w:val="0"/>
        <w:rPr>
          <w:rFonts w:ascii="Sylfaen" w:hAnsi="Sylfaen"/>
          <w:sz w:val="28"/>
          <w:szCs w:val="28"/>
        </w:rPr>
      </w:pPr>
      <w:r w:rsidRPr="00C73ECC">
        <w:rPr>
          <w:rFonts w:ascii="Sylfaen" w:hAnsi="Sylfaen" w:cs="Georgia"/>
          <w:color w:val="000000"/>
          <w:sz w:val="28"/>
          <w:szCs w:val="28"/>
        </w:rPr>
        <w:t>It’s those who do otherwise who keep things stirred up, who cause divisions and offenses (Romans 16:17).</w:t>
      </w:r>
    </w:p>
    <w:sectPr w:rsidR="00032087" w:rsidRPr="00C73ECC" w:rsidSect="008A1772">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A7" w:rsidRDefault="006136A7" w:rsidP="008A1772">
      <w:r>
        <w:separator/>
      </w:r>
    </w:p>
  </w:endnote>
  <w:endnote w:type="continuationSeparator" w:id="0">
    <w:p w:rsidR="006136A7" w:rsidRDefault="006136A7" w:rsidP="008A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A7" w:rsidRDefault="006136A7" w:rsidP="008A1772">
      <w:r>
        <w:separator/>
      </w:r>
    </w:p>
  </w:footnote>
  <w:footnote w:type="continuationSeparator" w:id="0">
    <w:p w:rsidR="006136A7" w:rsidRDefault="006136A7" w:rsidP="008A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72" w:rsidRPr="008A1772" w:rsidRDefault="008A1772">
    <w:pPr>
      <w:pStyle w:val="Header"/>
      <w:jc w:val="right"/>
      <w:rPr>
        <w:rFonts w:ascii="Sylfaen" w:hAnsi="Sylfaen"/>
        <w:i/>
        <w:sz w:val="20"/>
        <w:szCs w:val="20"/>
      </w:rPr>
    </w:pPr>
    <w:r w:rsidRPr="008A1772">
      <w:rPr>
        <w:rFonts w:ascii="Sylfaen" w:hAnsi="Sylfaen"/>
        <w:i/>
        <w:sz w:val="20"/>
        <w:szCs w:val="20"/>
      </w:rPr>
      <w:t xml:space="preserve">The Quiet Life of a Christian, Part 2, Page </w:t>
    </w:r>
    <w:sdt>
      <w:sdtPr>
        <w:rPr>
          <w:rFonts w:ascii="Sylfaen" w:hAnsi="Sylfaen"/>
          <w:i/>
          <w:sz w:val="20"/>
          <w:szCs w:val="20"/>
        </w:rPr>
        <w:id w:val="28298872"/>
        <w:docPartObj>
          <w:docPartGallery w:val="Page Numbers (Top of Page)"/>
          <w:docPartUnique/>
        </w:docPartObj>
      </w:sdtPr>
      <w:sdtEndPr>
        <w:rPr>
          <w:noProof/>
        </w:rPr>
      </w:sdtEndPr>
      <w:sdtContent>
        <w:r w:rsidRPr="008A1772">
          <w:rPr>
            <w:rFonts w:ascii="Sylfaen" w:hAnsi="Sylfaen"/>
            <w:i/>
            <w:sz w:val="20"/>
            <w:szCs w:val="20"/>
          </w:rPr>
          <w:fldChar w:fldCharType="begin"/>
        </w:r>
        <w:r w:rsidRPr="008A1772">
          <w:rPr>
            <w:rFonts w:ascii="Sylfaen" w:hAnsi="Sylfaen"/>
            <w:i/>
            <w:sz w:val="20"/>
            <w:szCs w:val="20"/>
          </w:rPr>
          <w:instrText xml:space="preserve"> PAGE   \* MERGEFORMAT </w:instrText>
        </w:r>
        <w:r w:rsidRPr="008A1772">
          <w:rPr>
            <w:rFonts w:ascii="Sylfaen" w:hAnsi="Sylfaen"/>
            <w:i/>
            <w:sz w:val="20"/>
            <w:szCs w:val="20"/>
          </w:rPr>
          <w:fldChar w:fldCharType="separate"/>
        </w:r>
        <w:r w:rsidR="00D04EE0">
          <w:rPr>
            <w:rFonts w:ascii="Sylfaen" w:hAnsi="Sylfaen"/>
            <w:i/>
            <w:noProof/>
            <w:sz w:val="20"/>
            <w:szCs w:val="20"/>
          </w:rPr>
          <w:t>2</w:t>
        </w:r>
        <w:r w:rsidRPr="008A1772">
          <w:rPr>
            <w:rFonts w:ascii="Sylfaen" w:hAnsi="Sylfaen"/>
            <w:i/>
            <w:noProof/>
            <w:sz w:val="20"/>
            <w:szCs w:val="20"/>
          </w:rPr>
          <w:fldChar w:fldCharType="end"/>
        </w:r>
      </w:sdtContent>
    </w:sdt>
  </w:p>
  <w:p w:rsidR="008A1772" w:rsidRDefault="008A1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00CC"/>
    <w:multiLevelType w:val="multilevel"/>
    <w:tmpl w:val="7E8AEF2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7110250"/>
    <w:multiLevelType w:val="multilevel"/>
    <w:tmpl w:val="B9046110"/>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BB"/>
    <w:rsid w:val="0001283A"/>
    <w:rsid w:val="00032087"/>
    <w:rsid w:val="0008035A"/>
    <w:rsid w:val="00271C90"/>
    <w:rsid w:val="002B3241"/>
    <w:rsid w:val="00422ABB"/>
    <w:rsid w:val="005B050C"/>
    <w:rsid w:val="005F6699"/>
    <w:rsid w:val="006136A7"/>
    <w:rsid w:val="00750DF1"/>
    <w:rsid w:val="00822F8A"/>
    <w:rsid w:val="008A1772"/>
    <w:rsid w:val="008A7F27"/>
    <w:rsid w:val="009A2409"/>
    <w:rsid w:val="00A06BB1"/>
    <w:rsid w:val="00C15B17"/>
    <w:rsid w:val="00C73ECC"/>
    <w:rsid w:val="00CD725F"/>
    <w:rsid w:val="00D04EE0"/>
    <w:rsid w:val="00D27583"/>
    <w:rsid w:val="00DF384A"/>
    <w:rsid w:val="00F152BF"/>
    <w:rsid w:val="00F2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7"/>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ABB"/>
    <w:pPr>
      <w:ind w:left="720"/>
      <w:contextualSpacing/>
    </w:pPr>
  </w:style>
  <w:style w:type="paragraph" w:styleId="Header">
    <w:name w:val="header"/>
    <w:basedOn w:val="Normal"/>
    <w:link w:val="HeaderChar"/>
    <w:uiPriority w:val="99"/>
    <w:unhideWhenUsed/>
    <w:rsid w:val="008A1772"/>
    <w:pPr>
      <w:tabs>
        <w:tab w:val="center" w:pos="4680"/>
        <w:tab w:val="right" w:pos="9360"/>
      </w:tabs>
    </w:pPr>
  </w:style>
  <w:style w:type="character" w:customStyle="1" w:styleId="HeaderChar">
    <w:name w:val="Header Char"/>
    <w:basedOn w:val="DefaultParagraphFont"/>
    <w:link w:val="Header"/>
    <w:uiPriority w:val="99"/>
    <w:rsid w:val="008A1772"/>
    <w:rPr>
      <w:rFonts w:cstheme="minorBidi"/>
      <w:sz w:val="24"/>
      <w:szCs w:val="22"/>
    </w:rPr>
  </w:style>
  <w:style w:type="paragraph" w:styleId="Footer">
    <w:name w:val="footer"/>
    <w:basedOn w:val="Normal"/>
    <w:link w:val="FooterChar"/>
    <w:uiPriority w:val="99"/>
    <w:unhideWhenUsed/>
    <w:rsid w:val="008A1772"/>
    <w:pPr>
      <w:tabs>
        <w:tab w:val="center" w:pos="4680"/>
        <w:tab w:val="right" w:pos="9360"/>
      </w:tabs>
    </w:pPr>
  </w:style>
  <w:style w:type="character" w:customStyle="1" w:styleId="FooterChar">
    <w:name w:val="Footer Char"/>
    <w:basedOn w:val="DefaultParagraphFont"/>
    <w:link w:val="Footer"/>
    <w:uiPriority w:val="99"/>
    <w:rsid w:val="008A1772"/>
    <w:rPr>
      <w:rFonts w:cstheme="minorBidi"/>
      <w:sz w:val="24"/>
      <w:szCs w:val="22"/>
    </w:rPr>
  </w:style>
  <w:style w:type="paragraph" w:styleId="BalloonText">
    <w:name w:val="Balloon Text"/>
    <w:basedOn w:val="Normal"/>
    <w:link w:val="BalloonTextChar"/>
    <w:uiPriority w:val="99"/>
    <w:semiHidden/>
    <w:unhideWhenUsed/>
    <w:rsid w:val="008A1772"/>
    <w:rPr>
      <w:rFonts w:ascii="Tahoma" w:hAnsi="Tahoma" w:cs="Tahoma"/>
      <w:sz w:val="16"/>
      <w:szCs w:val="16"/>
    </w:rPr>
  </w:style>
  <w:style w:type="character" w:customStyle="1" w:styleId="BalloonTextChar">
    <w:name w:val="Balloon Text Char"/>
    <w:basedOn w:val="DefaultParagraphFont"/>
    <w:link w:val="BalloonText"/>
    <w:uiPriority w:val="99"/>
    <w:semiHidden/>
    <w:rsid w:val="008A1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27"/>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ABB"/>
    <w:pPr>
      <w:ind w:left="720"/>
      <w:contextualSpacing/>
    </w:pPr>
  </w:style>
  <w:style w:type="paragraph" w:styleId="Header">
    <w:name w:val="header"/>
    <w:basedOn w:val="Normal"/>
    <w:link w:val="HeaderChar"/>
    <w:uiPriority w:val="99"/>
    <w:unhideWhenUsed/>
    <w:rsid w:val="008A1772"/>
    <w:pPr>
      <w:tabs>
        <w:tab w:val="center" w:pos="4680"/>
        <w:tab w:val="right" w:pos="9360"/>
      </w:tabs>
    </w:pPr>
  </w:style>
  <w:style w:type="character" w:customStyle="1" w:styleId="HeaderChar">
    <w:name w:val="Header Char"/>
    <w:basedOn w:val="DefaultParagraphFont"/>
    <w:link w:val="Header"/>
    <w:uiPriority w:val="99"/>
    <w:rsid w:val="008A1772"/>
    <w:rPr>
      <w:rFonts w:cstheme="minorBidi"/>
      <w:sz w:val="24"/>
      <w:szCs w:val="22"/>
    </w:rPr>
  </w:style>
  <w:style w:type="paragraph" w:styleId="Footer">
    <w:name w:val="footer"/>
    <w:basedOn w:val="Normal"/>
    <w:link w:val="FooterChar"/>
    <w:uiPriority w:val="99"/>
    <w:unhideWhenUsed/>
    <w:rsid w:val="008A1772"/>
    <w:pPr>
      <w:tabs>
        <w:tab w:val="center" w:pos="4680"/>
        <w:tab w:val="right" w:pos="9360"/>
      </w:tabs>
    </w:pPr>
  </w:style>
  <w:style w:type="character" w:customStyle="1" w:styleId="FooterChar">
    <w:name w:val="Footer Char"/>
    <w:basedOn w:val="DefaultParagraphFont"/>
    <w:link w:val="Footer"/>
    <w:uiPriority w:val="99"/>
    <w:rsid w:val="008A1772"/>
    <w:rPr>
      <w:rFonts w:cstheme="minorBidi"/>
      <w:sz w:val="24"/>
      <w:szCs w:val="22"/>
    </w:rPr>
  </w:style>
  <w:style w:type="paragraph" w:styleId="BalloonText">
    <w:name w:val="Balloon Text"/>
    <w:basedOn w:val="Normal"/>
    <w:link w:val="BalloonTextChar"/>
    <w:uiPriority w:val="99"/>
    <w:semiHidden/>
    <w:unhideWhenUsed/>
    <w:rsid w:val="008A1772"/>
    <w:rPr>
      <w:rFonts w:ascii="Tahoma" w:hAnsi="Tahoma" w:cs="Tahoma"/>
      <w:sz w:val="16"/>
      <w:szCs w:val="16"/>
    </w:rPr>
  </w:style>
  <w:style w:type="character" w:customStyle="1" w:styleId="BalloonTextChar">
    <w:name w:val="Balloon Text Char"/>
    <w:basedOn w:val="DefaultParagraphFont"/>
    <w:link w:val="BalloonText"/>
    <w:uiPriority w:val="99"/>
    <w:semiHidden/>
    <w:rsid w:val="008A1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7</cp:revision>
  <cp:lastPrinted>2015-10-13T17:09:00Z</cp:lastPrinted>
  <dcterms:created xsi:type="dcterms:W3CDTF">2015-10-09T15:18:00Z</dcterms:created>
  <dcterms:modified xsi:type="dcterms:W3CDTF">2017-03-13T21:11:00Z</dcterms:modified>
</cp:coreProperties>
</file>