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85" w:rsidRPr="00982C2C" w:rsidRDefault="00982C2C" w:rsidP="00982C2C">
      <w:pPr>
        <w:jc w:val="center"/>
        <w:rPr>
          <w:rFonts w:ascii="Sylfaen" w:hAnsi="Sylfaen"/>
          <w:b/>
          <w:sz w:val="36"/>
          <w:szCs w:val="36"/>
        </w:rPr>
      </w:pPr>
      <w:r w:rsidRPr="00982C2C">
        <w:rPr>
          <w:rFonts w:ascii="Sylfaen" w:hAnsi="Sylfaen"/>
          <w:b/>
          <w:sz w:val="36"/>
          <w:szCs w:val="36"/>
        </w:rPr>
        <w:t>A Good Wife and Mother</w:t>
      </w:r>
    </w:p>
    <w:p w:rsidR="00982C2C" w:rsidRPr="00982C2C" w:rsidRDefault="00982C2C" w:rsidP="00982C2C">
      <w:pPr>
        <w:spacing w:before="240" w:after="240"/>
        <w:jc w:val="center"/>
        <w:rPr>
          <w:rFonts w:ascii="Sylfaen" w:hAnsi="Sylfaen"/>
          <w:i/>
          <w:sz w:val="28"/>
          <w:szCs w:val="28"/>
        </w:rPr>
      </w:pPr>
      <w:r w:rsidRPr="00982C2C">
        <w:rPr>
          <w:rFonts w:ascii="Sylfaen" w:hAnsi="Sylfaen"/>
          <w:i/>
          <w:sz w:val="28"/>
          <w:szCs w:val="28"/>
        </w:rPr>
        <w:t>by Bryan Gibson</w:t>
      </w:r>
    </w:p>
    <w:p w:rsidR="00982C2C" w:rsidRDefault="00982C2C" w:rsidP="00982C2C">
      <w:pPr>
        <w:spacing w:after="120"/>
        <w:jc w:val="both"/>
        <w:rPr>
          <w:rFonts w:ascii="Sylfaen" w:hAnsi="Sylfaen"/>
        </w:rPr>
      </w:pPr>
      <w:r w:rsidRPr="00982C2C">
        <w:rPr>
          <w:rFonts w:ascii="Sylfaen" w:hAnsi="Sylfaen"/>
        </w:rPr>
        <w:t xml:space="preserve">We’re not interested in the world’s </w:t>
      </w:r>
      <w:r w:rsidR="00D67FFA">
        <w:rPr>
          <w:rFonts w:ascii="Sylfaen" w:hAnsi="Sylfaen"/>
        </w:rPr>
        <w:t>description</w:t>
      </w:r>
      <w:r w:rsidRPr="00982C2C">
        <w:rPr>
          <w:rFonts w:ascii="Sylfaen" w:hAnsi="Sylfaen"/>
        </w:rPr>
        <w:t>—only God’s. Here is God’s description of a good wife and mother.</w:t>
      </w:r>
    </w:p>
    <w:p w:rsidR="00982C2C" w:rsidRDefault="00C12305" w:rsidP="00982C2C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</w:rPr>
        <w:t>She</w:t>
      </w:r>
      <w:r w:rsidR="00982C2C">
        <w:rPr>
          <w:rFonts w:ascii="Sylfaen" w:hAnsi="Sylfaen"/>
        </w:rPr>
        <w:t xml:space="preserve"> is beautiful on the INSIDE, </w:t>
      </w:r>
      <w:r w:rsidR="005F51C0">
        <w:rPr>
          <w:rFonts w:ascii="Sylfaen" w:hAnsi="Sylfaen"/>
        </w:rPr>
        <w:t xml:space="preserve">possessing such qualities as faith, love, </w:t>
      </w:r>
      <w:r w:rsidR="00C127EE">
        <w:rPr>
          <w:rFonts w:ascii="Sylfaen" w:hAnsi="Sylfaen"/>
        </w:rPr>
        <w:t xml:space="preserve">wisdom, </w:t>
      </w:r>
      <w:r w:rsidR="005F51C0">
        <w:rPr>
          <w:rFonts w:ascii="Sylfaen" w:hAnsi="Sylfaen"/>
        </w:rPr>
        <w:t xml:space="preserve">discretion, </w:t>
      </w:r>
      <w:r w:rsidR="00C127EE">
        <w:rPr>
          <w:rFonts w:ascii="Sylfaen" w:hAnsi="Sylfaen"/>
        </w:rPr>
        <w:t xml:space="preserve">graciousness, </w:t>
      </w:r>
      <w:r w:rsidR="005F51C0">
        <w:rPr>
          <w:rFonts w:ascii="Sylfaen" w:hAnsi="Sylfaen"/>
        </w:rPr>
        <w:t>reverence, meekness, self-control, purity, holiness, etc. (</w:t>
      </w:r>
      <w:r w:rsidR="00C127EE">
        <w:rPr>
          <w:rFonts w:ascii="Sylfaen" w:hAnsi="Sylfaen"/>
        </w:rPr>
        <w:t xml:space="preserve">Proverbs 14:1; 11:16; </w:t>
      </w:r>
      <w:r w:rsidR="005F51C0">
        <w:rPr>
          <w:rFonts w:ascii="Sylfaen" w:hAnsi="Sylfaen"/>
        </w:rPr>
        <w:t>Ephesians 5:22-33; 1 Timothy 2:15; 3:11; Titus 2:3-5; 1 Peter 3:1-6</w:t>
      </w:r>
      <w:r w:rsidR="00982C2C">
        <w:rPr>
          <w:rFonts w:ascii="Sylfaen" w:hAnsi="Sylfaen"/>
        </w:rPr>
        <w:t>).</w:t>
      </w:r>
      <w:r w:rsidR="005F51C0">
        <w:rPr>
          <w:rFonts w:ascii="Sylfaen" w:hAnsi="Sylfaen"/>
        </w:rPr>
        <w:t xml:space="preserve"> She </w:t>
      </w:r>
      <w:r w:rsidR="002A6AB4">
        <w:rPr>
          <w:rFonts w:ascii="Sylfaen" w:hAnsi="Sylfaen"/>
        </w:rPr>
        <w:t>is concerned with</w:t>
      </w:r>
      <w:r w:rsidR="005F51C0">
        <w:rPr>
          <w:rFonts w:ascii="Sylfaen" w:hAnsi="Sylfaen"/>
        </w:rPr>
        <w:t xml:space="preserve"> her outward appearance</w:t>
      </w:r>
      <w:r w:rsidR="002A6AB4">
        <w:rPr>
          <w:rFonts w:ascii="Sylfaen" w:hAnsi="Sylfaen"/>
        </w:rPr>
        <w:t xml:space="preserve"> (Proverbs 31:22), but she is more concerned with the beauty that </w:t>
      </w:r>
      <w:r w:rsidR="0083188B">
        <w:rPr>
          <w:rFonts w:ascii="Sylfaen" w:hAnsi="Sylfaen"/>
        </w:rPr>
        <w:t>doesn’t fade</w:t>
      </w:r>
      <w:r w:rsidR="002A6AB4">
        <w:rPr>
          <w:rFonts w:ascii="Sylfaen" w:hAnsi="Sylfaen"/>
        </w:rPr>
        <w:t xml:space="preserve"> (1 Peter 3:4; 1 Timothy 2:9-10; Proverbs 31:30).</w:t>
      </w:r>
    </w:p>
    <w:p w:rsidR="00982C2C" w:rsidRDefault="00C12305" w:rsidP="00982C2C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</w:rPr>
        <w:t>She</w:t>
      </w:r>
      <w:r w:rsidR="00F36FBD">
        <w:rPr>
          <w:rFonts w:ascii="Sylfaen" w:hAnsi="Sylfaen"/>
        </w:rPr>
        <w:t xml:space="preserve"> loves her husband (Titus 2:3-4)</w:t>
      </w:r>
      <w:r w:rsidR="00B8024E">
        <w:rPr>
          <w:rFonts w:ascii="Sylfaen" w:hAnsi="Sylfaen"/>
        </w:rPr>
        <w:t>, not just “in word or in tongue, but in deed and in truth” (1 John 3:18). In other words, she doesn’t just say</w:t>
      </w:r>
      <w:r>
        <w:rPr>
          <w:rFonts w:ascii="Sylfaen" w:hAnsi="Sylfaen"/>
        </w:rPr>
        <w:t xml:space="preserve"> it;</w:t>
      </w:r>
      <w:r w:rsidR="001C00FB">
        <w:rPr>
          <w:rFonts w:ascii="Sylfaen" w:hAnsi="Sylfaen"/>
        </w:rPr>
        <w:t xml:space="preserve"> she d</w:t>
      </w:r>
      <w:r w:rsidR="00D67FFA">
        <w:rPr>
          <w:rFonts w:ascii="Sylfaen" w:hAnsi="Sylfaen"/>
        </w:rPr>
        <w:t>emonstrates it—</w:t>
      </w:r>
      <w:r w:rsidR="001C00FB">
        <w:rPr>
          <w:rFonts w:ascii="Sylfaen" w:hAnsi="Sylfaen"/>
        </w:rPr>
        <w:t>in a number of ways</w:t>
      </w:r>
      <w:r w:rsidR="00D67FFA">
        <w:rPr>
          <w:rFonts w:ascii="Sylfaen" w:hAnsi="Sylfaen"/>
        </w:rPr>
        <w:t>. “She does him good...all the days of her life” (Proverbs 31:12).</w:t>
      </w:r>
      <w:r w:rsidR="001C00FB">
        <w:rPr>
          <w:rFonts w:ascii="Sylfaen" w:hAnsi="Sylfaen"/>
        </w:rPr>
        <w:t xml:space="preserve"> </w:t>
      </w:r>
      <w:r>
        <w:rPr>
          <w:rFonts w:ascii="Sylfaen" w:hAnsi="Sylfaen"/>
        </w:rPr>
        <w:t>In her mind (and the Lord’s), h</w:t>
      </w:r>
      <w:r w:rsidR="004A42B4">
        <w:rPr>
          <w:rFonts w:ascii="Sylfaen" w:hAnsi="Sylfaen"/>
        </w:rPr>
        <w:t xml:space="preserve">is needs are just as important as hers </w:t>
      </w:r>
      <w:r w:rsidR="00B064EF">
        <w:rPr>
          <w:rFonts w:ascii="Sylfaen" w:hAnsi="Sylfaen"/>
        </w:rPr>
        <w:t xml:space="preserve">(Philippians 2:3-4). </w:t>
      </w:r>
      <w:r w:rsidR="00B8024E">
        <w:rPr>
          <w:rFonts w:ascii="Sylfaen" w:hAnsi="Sylfaen"/>
        </w:rPr>
        <w:t>The</w:t>
      </w:r>
      <w:bookmarkStart w:id="0" w:name="_GoBack"/>
      <w:bookmarkEnd w:id="0"/>
      <w:r w:rsidR="00B8024E">
        <w:rPr>
          <w:rFonts w:ascii="Sylfaen" w:hAnsi="Sylfaen"/>
        </w:rPr>
        <w:t xml:space="preserve"> love she has for him “suffers long and is kind...does not envy...does not parade itself, is not puffed up; does not behave rudely, does not seek its own, is not provoked, thinks no evil; does not rejoice in iniquity, but rejoices in the truth; bears all things, believes all things, hopes all things, endures all things” (1 Corinthians 13:4-7).</w:t>
      </w:r>
    </w:p>
    <w:p w:rsidR="004A42B4" w:rsidRDefault="00C12305" w:rsidP="00982C2C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</w:rPr>
        <w:t>She</w:t>
      </w:r>
      <w:r w:rsidR="00D67FFA">
        <w:rPr>
          <w:rFonts w:ascii="Sylfaen" w:hAnsi="Sylfaen"/>
        </w:rPr>
        <w:t xml:space="preserve"> </w:t>
      </w:r>
      <w:r w:rsidR="002A6AB4">
        <w:rPr>
          <w:rFonts w:ascii="Sylfaen" w:hAnsi="Sylfaen"/>
        </w:rPr>
        <w:t xml:space="preserve">doesn’t just love her husband; she </w:t>
      </w:r>
      <w:r w:rsidR="005F51C0">
        <w:rPr>
          <w:rFonts w:ascii="Sylfaen" w:hAnsi="Sylfaen"/>
        </w:rPr>
        <w:t xml:space="preserve">respects </w:t>
      </w:r>
      <w:r w:rsidR="002A6AB4">
        <w:rPr>
          <w:rFonts w:ascii="Sylfaen" w:hAnsi="Sylfaen"/>
        </w:rPr>
        <w:t>him</w:t>
      </w:r>
      <w:r w:rsidR="004A42B4">
        <w:rPr>
          <w:rFonts w:ascii="Sylfaen" w:hAnsi="Sylfaen"/>
        </w:rPr>
        <w:t xml:space="preserve">, </w:t>
      </w:r>
      <w:r w:rsidR="005F51C0">
        <w:rPr>
          <w:rFonts w:ascii="Sylfaen" w:hAnsi="Sylfaen"/>
        </w:rPr>
        <w:t xml:space="preserve">especially in his role as head of the house </w:t>
      </w:r>
      <w:r w:rsidR="00D67FFA">
        <w:rPr>
          <w:rFonts w:ascii="Sylfaen" w:hAnsi="Sylfaen"/>
        </w:rPr>
        <w:t xml:space="preserve">(Ephesians 5:22-24, 33). </w:t>
      </w:r>
      <w:r w:rsidR="00C127EE">
        <w:rPr>
          <w:rFonts w:ascii="Sylfaen" w:hAnsi="Sylfaen"/>
        </w:rPr>
        <w:t xml:space="preserve">She discusses matters with him, but she carefully avoids becoming contentious (Proverbs 21:9, 19; 27:15-16). Because final decisions rest with him, she </w:t>
      </w:r>
      <w:r w:rsidR="00F46EFB">
        <w:rPr>
          <w:rFonts w:ascii="Sylfaen" w:hAnsi="Sylfaen"/>
        </w:rPr>
        <w:t>willingly submits t</w:t>
      </w:r>
      <w:r w:rsidR="00C127EE">
        <w:rPr>
          <w:rFonts w:ascii="Sylfaen" w:hAnsi="Sylfaen"/>
        </w:rPr>
        <w:t>o him, even when she disagrees (Ephesians 5:24; Titus 2:5; 1 Peter 3:5-6).</w:t>
      </w:r>
    </w:p>
    <w:p w:rsidR="00A1281C" w:rsidRDefault="0075351B" w:rsidP="00982C2C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</w:rPr>
        <w:t xml:space="preserve">She may not be the </w:t>
      </w:r>
      <w:r w:rsidRPr="0075351B">
        <w:rPr>
          <w:rFonts w:ascii="Sylfaen" w:hAnsi="Sylfaen"/>
          <w:b/>
        </w:rPr>
        <w:t>head</w:t>
      </w:r>
      <w:r>
        <w:rPr>
          <w:rFonts w:ascii="Sylfaen" w:hAnsi="Sylfaen"/>
        </w:rPr>
        <w:t xml:space="preserve"> of the house, but she is the </w:t>
      </w:r>
      <w:r w:rsidRPr="0075351B">
        <w:rPr>
          <w:rFonts w:ascii="Sylfaen" w:hAnsi="Sylfaen"/>
          <w:b/>
        </w:rPr>
        <w:t>manager</w:t>
      </w:r>
      <w:r>
        <w:rPr>
          <w:rFonts w:ascii="Sylfaen" w:hAnsi="Sylfaen"/>
        </w:rPr>
        <w:t xml:space="preserve"> (1 Timothy 5:14; Titus 2:4-5; Proverbs 31:27), and she takes this </w:t>
      </w:r>
      <w:r w:rsidR="005E253D">
        <w:rPr>
          <w:rFonts w:ascii="Sylfaen" w:hAnsi="Sylfaen"/>
        </w:rPr>
        <w:t xml:space="preserve">God given </w:t>
      </w:r>
      <w:r>
        <w:rPr>
          <w:rFonts w:ascii="Sylfaen" w:hAnsi="Sylfaen"/>
        </w:rPr>
        <w:t>role seriously. Her husband should be willing to help</w:t>
      </w:r>
      <w:r w:rsidR="005E253D">
        <w:rPr>
          <w:rFonts w:ascii="Sylfaen" w:hAnsi="Sylfaen"/>
        </w:rPr>
        <w:t xml:space="preserve"> with household responsibilities</w:t>
      </w:r>
      <w:r>
        <w:rPr>
          <w:rFonts w:ascii="Sylfaen" w:hAnsi="Sylfaen"/>
        </w:rPr>
        <w:t>, but he is not nearly as well equipped for this job as she is</w:t>
      </w:r>
      <w:r w:rsidR="005E253D">
        <w:rPr>
          <w:rFonts w:ascii="Sylfaen" w:hAnsi="Sylfaen"/>
        </w:rPr>
        <w:t>. God knows what He is doing.</w:t>
      </w:r>
    </w:p>
    <w:p w:rsidR="00DB4E44" w:rsidRDefault="0075351B" w:rsidP="00982C2C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</w:rPr>
        <w:t xml:space="preserve">She </w:t>
      </w:r>
      <w:r w:rsidR="003F77D5">
        <w:rPr>
          <w:rFonts w:ascii="Sylfaen" w:hAnsi="Sylfaen"/>
        </w:rPr>
        <w:t>knows her children are a gift from God, and so she gives them back to Him (1 Samuel 1:11). Together with her husband, she brings</w:t>
      </w:r>
      <w:r w:rsidR="00DB4E44">
        <w:rPr>
          <w:rFonts w:ascii="Sylfaen" w:hAnsi="Sylfaen"/>
        </w:rPr>
        <w:t xml:space="preserve"> </w:t>
      </w:r>
      <w:r w:rsidR="003F77D5">
        <w:rPr>
          <w:rFonts w:ascii="Sylfaen" w:hAnsi="Sylfaen"/>
        </w:rPr>
        <w:t xml:space="preserve">them </w:t>
      </w:r>
      <w:r w:rsidR="00DB4E44">
        <w:rPr>
          <w:rFonts w:ascii="Sylfaen" w:hAnsi="Sylfaen"/>
        </w:rPr>
        <w:t xml:space="preserve">up in the ways of the Lord (1 Timothy 2:11-15; 1 Timothy 5:9-10; 2 Timothy 1:5; 3:14). She teaches her children, </w:t>
      </w:r>
      <w:r w:rsidR="003F77D5">
        <w:rPr>
          <w:rFonts w:ascii="Sylfaen" w:hAnsi="Sylfaen"/>
        </w:rPr>
        <w:t xml:space="preserve">by </w:t>
      </w:r>
      <w:r w:rsidR="00DB4E44">
        <w:rPr>
          <w:rFonts w:ascii="Sylfaen" w:hAnsi="Sylfaen"/>
        </w:rPr>
        <w:t xml:space="preserve">word and </w:t>
      </w:r>
      <w:r w:rsidR="003F77D5">
        <w:rPr>
          <w:rFonts w:ascii="Sylfaen" w:hAnsi="Sylfaen"/>
        </w:rPr>
        <w:t>by example</w:t>
      </w:r>
      <w:r w:rsidR="00DB4E44">
        <w:rPr>
          <w:rFonts w:ascii="Sylfaen" w:hAnsi="Sylfaen"/>
        </w:rPr>
        <w:t xml:space="preserve">. </w:t>
      </w:r>
      <w:r w:rsidR="003F77D5">
        <w:rPr>
          <w:rFonts w:ascii="Sylfaen" w:hAnsi="Sylfaen"/>
        </w:rPr>
        <w:t>She trains them the same way God trains us—s</w:t>
      </w:r>
      <w:r w:rsidR="00DB4E44">
        <w:rPr>
          <w:rFonts w:ascii="Sylfaen" w:hAnsi="Sylfaen"/>
        </w:rPr>
        <w:t xml:space="preserve">he praises them when they do well, and corrects them when they do wrong. </w:t>
      </w:r>
      <w:r w:rsidR="00DC4547">
        <w:rPr>
          <w:rFonts w:ascii="Sylfaen" w:hAnsi="Sylfaen"/>
        </w:rPr>
        <w:t>When she says, “I have no greater joy than to see my children walk in truth” (3 John 1:4), she means it.</w:t>
      </w:r>
    </w:p>
    <w:p w:rsidR="00DB4E44" w:rsidRPr="00982C2C" w:rsidRDefault="005E253D" w:rsidP="00982C2C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</w:rPr>
        <w:t>She is a very busy woman, but she still</w:t>
      </w:r>
      <w:r w:rsidR="00DB4E44">
        <w:rPr>
          <w:rFonts w:ascii="Sylfaen" w:hAnsi="Sylfaen"/>
        </w:rPr>
        <w:t xml:space="preserve"> finds time to help with the needs of others (Proverbs 31:20; 1 Timothy 5:10).</w:t>
      </w:r>
      <w:r w:rsidR="00F2710C">
        <w:rPr>
          <w:rFonts w:ascii="Sylfaen" w:hAnsi="Sylfaen"/>
        </w:rPr>
        <w:t xml:space="preserve"> </w:t>
      </w:r>
      <w:r w:rsidR="00DC4547">
        <w:rPr>
          <w:rFonts w:ascii="Sylfaen" w:hAnsi="Sylfaen"/>
        </w:rPr>
        <w:t xml:space="preserve">She shows hospitality; she visits the sick; she comforts the bereaved; </w:t>
      </w:r>
      <w:r w:rsidR="00853DAE">
        <w:rPr>
          <w:rFonts w:ascii="Sylfaen" w:hAnsi="Sylfaen"/>
        </w:rPr>
        <w:t>she encourages the weak; she does all the good she can</w:t>
      </w:r>
      <w:r w:rsidR="00853DAE" w:rsidRPr="004563BF">
        <w:rPr>
          <w:rFonts w:ascii="Sylfaen" w:hAnsi="Sylfaen"/>
        </w:rPr>
        <w:t xml:space="preserve">, by all the means </w:t>
      </w:r>
      <w:r w:rsidR="00853DAE">
        <w:rPr>
          <w:rFonts w:ascii="Sylfaen" w:hAnsi="Sylfaen"/>
        </w:rPr>
        <w:t>she</w:t>
      </w:r>
      <w:r w:rsidR="00853DAE" w:rsidRPr="004563BF">
        <w:rPr>
          <w:rFonts w:ascii="Sylfaen" w:hAnsi="Sylfaen"/>
        </w:rPr>
        <w:t xml:space="preserve"> can, in all the ways </w:t>
      </w:r>
      <w:r w:rsidR="00853DAE">
        <w:rPr>
          <w:rFonts w:ascii="Sylfaen" w:hAnsi="Sylfaen"/>
        </w:rPr>
        <w:t>she</w:t>
      </w:r>
      <w:r w:rsidR="00853DAE" w:rsidRPr="004563BF">
        <w:rPr>
          <w:rFonts w:ascii="Sylfaen" w:hAnsi="Sylfaen"/>
        </w:rPr>
        <w:t xml:space="preserve"> can, in all the places </w:t>
      </w:r>
      <w:r w:rsidR="00853DAE">
        <w:rPr>
          <w:rFonts w:ascii="Sylfaen" w:hAnsi="Sylfaen"/>
        </w:rPr>
        <w:t>she</w:t>
      </w:r>
      <w:r w:rsidR="00853DAE" w:rsidRPr="004563BF">
        <w:rPr>
          <w:rFonts w:ascii="Sylfaen" w:hAnsi="Sylfaen"/>
        </w:rPr>
        <w:t xml:space="preserve"> can, at all the times </w:t>
      </w:r>
      <w:r w:rsidR="00853DAE">
        <w:rPr>
          <w:rFonts w:ascii="Sylfaen" w:hAnsi="Sylfaen"/>
        </w:rPr>
        <w:t>she</w:t>
      </w:r>
      <w:r w:rsidR="00853DAE" w:rsidRPr="004563BF">
        <w:rPr>
          <w:rFonts w:ascii="Sylfaen" w:hAnsi="Sylfaen"/>
        </w:rPr>
        <w:t xml:space="preserve"> can, to all the people </w:t>
      </w:r>
      <w:r w:rsidR="00853DAE">
        <w:rPr>
          <w:rFonts w:ascii="Sylfaen" w:hAnsi="Sylfaen"/>
        </w:rPr>
        <w:t>she</w:t>
      </w:r>
      <w:r w:rsidR="00853DAE" w:rsidRPr="004563BF">
        <w:rPr>
          <w:rFonts w:ascii="Sylfaen" w:hAnsi="Sylfaen"/>
        </w:rPr>
        <w:t xml:space="preserve"> can, as long as </w:t>
      </w:r>
      <w:r w:rsidR="00853DAE">
        <w:rPr>
          <w:rFonts w:ascii="Sylfaen" w:hAnsi="Sylfaen"/>
        </w:rPr>
        <w:t>she</w:t>
      </w:r>
      <w:r w:rsidR="00853DAE" w:rsidRPr="004563BF">
        <w:rPr>
          <w:rFonts w:ascii="Sylfaen" w:hAnsi="Sylfaen"/>
        </w:rPr>
        <w:t xml:space="preserve"> can</w:t>
      </w:r>
      <w:r w:rsidR="00853DAE">
        <w:rPr>
          <w:rFonts w:ascii="Sylfaen" w:hAnsi="Sylfaen"/>
        </w:rPr>
        <w:t>.</w:t>
      </w:r>
    </w:p>
    <w:sectPr w:rsidR="00DB4E44" w:rsidRPr="00982C2C" w:rsidSect="00982C2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C"/>
    <w:rsid w:val="000F7A41"/>
    <w:rsid w:val="0015723F"/>
    <w:rsid w:val="001C00FB"/>
    <w:rsid w:val="002A6AB4"/>
    <w:rsid w:val="003409CF"/>
    <w:rsid w:val="00354085"/>
    <w:rsid w:val="003F77D5"/>
    <w:rsid w:val="004A42B4"/>
    <w:rsid w:val="00524B31"/>
    <w:rsid w:val="005E253D"/>
    <w:rsid w:val="005F51C0"/>
    <w:rsid w:val="006806D4"/>
    <w:rsid w:val="0075351B"/>
    <w:rsid w:val="00815784"/>
    <w:rsid w:val="0083188B"/>
    <w:rsid w:val="00853DAE"/>
    <w:rsid w:val="009464C1"/>
    <w:rsid w:val="00947DAB"/>
    <w:rsid w:val="00982C2C"/>
    <w:rsid w:val="00A1281C"/>
    <w:rsid w:val="00B064EF"/>
    <w:rsid w:val="00B4261C"/>
    <w:rsid w:val="00B8024E"/>
    <w:rsid w:val="00BB7360"/>
    <w:rsid w:val="00C12305"/>
    <w:rsid w:val="00C127EE"/>
    <w:rsid w:val="00D67FFA"/>
    <w:rsid w:val="00DB21E4"/>
    <w:rsid w:val="00DB4E44"/>
    <w:rsid w:val="00DC4547"/>
    <w:rsid w:val="00F2710C"/>
    <w:rsid w:val="00F36FBD"/>
    <w:rsid w:val="00F46EFB"/>
    <w:rsid w:val="00F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Good Wife and Mother</vt:lpstr>
    </vt:vector>
  </TitlesOfParts>
  <Company>Prattmont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Good Wife and Mother</dc:title>
  <dc:subject/>
  <dc:creator>Bryan Gibson</dc:creator>
  <cp:keywords/>
  <dc:description/>
  <cp:lastModifiedBy>Bryan</cp:lastModifiedBy>
  <cp:revision>2</cp:revision>
  <cp:lastPrinted>2012-09-25T16:06:00Z</cp:lastPrinted>
  <dcterms:created xsi:type="dcterms:W3CDTF">2012-09-25T16:07:00Z</dcterms:created>
  <dcterms:modified xsi:type="dcterms:W3CDTF">2012-09-25T16:07:00Z</dcterms:modified>
</cp:coreProperties>
</file>