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3F" w:rsidRPr="00AE453D" w:rsidRDefault="00AE453D" w:rsidP="00AE453D">
      <w:pPr>
        <w:spacing w:after="360"/>
        <w:jc w:val="center"/>
        <w:rPr>
          <w:rFonts w:ascii="Sylfaen" w:hAnsi="Sylfaen"/>
          <w:b/>
          <w:sz w:val="36"/>
          <w:szCs w:val="36"/>
        </w:rPr>
      </w:pPr>
      <w:r w:rsidRPr="00AE453D">
        <w:rPr>
          <w:rFonts w:ascii="Sylfaen" w:hAnsi="Sylfaen"/>
          <w:b/>
          <w:sz w:val="36"/>
          <w:szCs w:val="36"/>
        </w:rPr>
        <w:t>“No Fear” (</w:t>
      </w:r>
      <w:r>
        <w:rPr>
          <w:rFonts w:ascii="Sylfaen" w:hAnsi="Sylfaen"/>
          <w:b/>
          <w:sz w:val="36"/>
          <w:szCs w:val="36"/>
        </w:rPr>
        <w:t>O</w:t>
      </w:r>
      <w:r w:rsidRPr="00AE453D">
        <w:rPr>
          <w:rFonts w:ascii="Sylfaen" w:hAnsi="Sylfaen"/>
          <w:b/>
          <w:sz w:val="36"/>
          <w:szCs w:val="36"/>
        </w:rPr>
        <w:t>f Parents)</w:t>
      </w:r>
    </w:p>
    <w:p w:rsidR="00452D3F" w:rsidRPr="00AE453D" w:rsidRDefault="0005029F">
      <w:pPr>
        <w:spacing w:after="80"/>
        <w:rPr>
          <w:rFonts w:ascii="Sylfaen" w:hAnsi="Sylfaen"/>
          <w:b/>
          <w:sz w:val="24"/>
          <w:szCs w:val="24"/>
        </w:rPr>
      </w:pPr>
      <w:proofErr w:type="gramStart"/>
      <w:r w:rsidRPr="00AE453D">
        <w:rPr>
          <w:rFonts w:ascii="Sylfaen" w:hAnsi="Sylfaen"/>
          <w:b/>
          <w:sz w:val="24"/>
          <w:szCs w:val="24"/>
        </w:rPr>
        <w:t>INTRODUCTION :</w:t>
      </w:r>
      <w:proofErr w:type="gramEnd"/>
    </w:p>
    <w:p w:rsidR="00452D3F" w:rsidRPr="00AE453D" w:rsidRDefault="0005029F" w:rsidP="00BC362F">
      <w:pPr>
        <w:numPr>
          <w:ilvl w:val="0"/>
          <w:numId w:val="1"/>
        </w:numPr>
        <w:spacing w:after="80" w:line="300" w:lineRule="auto"/>
        <w:rPr>
          <w:rFonts w:ascii="Sylfaen" w:hAnsi="Sylfaen"/>
          <w:sz w:val="24"/>
          <w:szCs w:val="24"/>
        </w:rPr>
      </w:pPr>
      <w:r w:rsidRPr="00AE453D">
        <w:rPr>
          <w:rFonts w:ascii="Sylfaen" w:hAnsi="Sylfaen"/>
          <w:sz w:val="24"/>
          <w:szCs w:val="24"/>
        </w:rPr>
        <w:t>One very disturbing trend in religion today is to remove the attitudes of “fear and trembling” from our service to God.</w:t>
      </w:r>
    </w:p>
    <w:p w:rsidR="00452D3F" w:rsidRPr="00AE453D" w:rsidRDefault="0005029F" w:rsidP="00BC362F">
      <w:pPr>
        <w:numPr>
          <w:ilvl w:val="0"/>
          <w:numId w:val="1"/>
        </w:numPr>
        <w:spacing w:after="80" w:line="300" w:lineRule="auto"/>
        <w:rPr>
          <w:rFonts w:ascii="Sylfaen" w:hAnsi="Sylfaen"/>
          <w:sz w:val="24"/>
          <w:szCs w:val="24"/>
        </w:rPr>
      </w:pPr>
      <w:r w:rsidRPr="00AE453D">
        <w:rPr>
          <w:rFonts w:ascii="Sylfaen" w:hAnsi="Sylfaen"/>
          <w:sz w:val="24"/>
          <w:szCs w:val="24"/>
        </w:rPr>
        <w:t xml:space="preserve">We make a terrible mistake in doing so, because the N.T. clearly shows how important these attitudes are. </w:t>
      </w:r>
    </w:p>
    <w:p w:rsidR="00452D3F" w:rsidRPr="00AE453D" w:rsidRDefault="0005029F" w:rsidP="00BC362F">
      <w:pPr>
        <w:numPr>
          <w:ilvl w:val="1"/>
          <w:numId w:val="1"/>
        </w:numPr>
        <w:spacing w:after="80" w:line="300" w:lineRule="auto"/>
        <w:rPr>
          <w:rFonts w:ascii="Sylfaen" w:hAnsi="Sylfaen"/>
          <w:sz w:val="24"/>
          <w:szCs w:val="24"/>
        </w:rPr>
      </w:pPr>
      <w:r w:rsidRPr="00875F77">
        <w:rPr>
          <w:rFonts w:ascii="Sylfaen" w:hAnsi="Sylfaen"/>
          <w:sz w:val="24"/>
          <w:szCs w:val="24"/>
        </w:rPr>
        <w:t>Read Philippians 2:12-13</w:t>
      </w:r>
      <w:r w:rsidR="00875F77" w:rsidRPr="00875F77">
        <w:rPr>
          <w:rFonts w:ascii="Sylfaen" w:hAnsi="Sylfaen"/>
          <w:sz w:val="24"/>
          <w:szCs w:val="24"/>
        </w:rPr>
        <w:t>—</w:t>
      </w:r>
      <w:r w:rsidRPr="00AE453D">
        <w:rPr>
          <w:rFonts w:ascii="Sylfaen" w:hAnsi="Sylfaen"/>
          <w:sz w:val="24"/>
          <w:szCs w:val="24"/>
        </w:rPr>
        <w:t>obey God with “fear and trembling.”</w:t>
      </w:r>
    </w:p>
    <w:p w:rsidR="00452D3F" w:rsidRPr="00AE453D" w:rsidRDefault="0005029F" w:rsidP="00BC362F">
      <w:pPr>
        <w:numPr>
          <w:ilvl w:val="1"/>
          <w:numId w:val="1"/>
        </w:numPr>
        <w:spacing w:after="80" w:line="300" w:lineRule="auto"/>
        <w:rPr>
          <w:rFonts w:ascii="Sylfaen" w:hAnsi="Sylfaen"/>
          <w:sz w:val="24"/>
          <w:szCs w:val="24"/>
        </w:rPr>
      </w:pPr>
      <w:r w:rsidRPr="00875F77">
        <w:rPr>
          <w:rFonts w:ascii="Sylfaen" w:hAnsi="Sylfaen"/>
          <w:sz w:val="24"/>
          <w:szCs w:val="24"/>
        </w:rPr>
        <w:t>Read Romans 11:22</w:t>
      </w:r>
      <w:r w:rsidR="00875F77">
        <w:rPr>
          <w:rFonts w:ascii="Sylfaen" w:hAnsi="Sylfaen"/>
          <w:sz w:val="24"/>
          <w:szCs w:val="24"/>
        </w:rPr>
        <w:t>—</w:t>
      </w:r>
      <w:r w:rsidRPr="00AE453D">
        <w:rPr>
          <w:rFonts w:ascii="Sylfaen" w:hAnsi="Sylfaen"/>
          <w:sz w:val="24"/>
          <w:szCs w:val="24"/>
        </w:rPr>
        <w:t xml:space="preserve">consider both the “goodness and </w:t>
      </w:r>
      <w:r w:rsidRPr="00875F77">
        <w:rPr>
          <w:rFonts w:ascii="Sylfaen" w:hAnsi="Sylfaen"/>
          <w:b/>
          <w:sz w:val="24"/>
          <w:szCs w:val="24"/>
        </w:rPr>
        <w:t>severity</w:t>
      </w:r>
      <w:r w:rsidRPr="00AE453D">
        <w:rPr>
          <w:rFonts w:ascii="Sylfaen" w:hAnsi="Sylfaen"/>
          <w:sz w:val="24"/>
          <w:szCs w:val="24"/>
        </w:rPr>
        <w:t xml:space="preserve"> of God.”</w:t>
      </w:r>
    </w:p>
    <w:p w:rsidR="00452D3F" w:rsidRPr="00AE453D" w:rsidRDefault="0005029F" w:rsidP="00BC362F">
      <w:pPr>
        <w:numPr>
          <w:ilvl w:val="1"/>
          <w:numId w:val="1"/>
        </w:numPr>
        <w:spacing w:after="80" w:line="300" w:lineRule="auto"/>
        <w:rPr>
          <w:rFonts w:ascii="Sylfaen" w:hAnsi="Sylfaen"/>
          <w:sz w:val="24"/>
          <w:szCs w:val="24"/>
        </w:rPr>
      </w:pPr>
      <w:r w:rsidRPr="00AE453D">
        <w:rPr>
          <w:rFonts w:ascii="Sylfaen" w:hAnsi="Sylfaen"/>
          <w:sz w:val="24"/>
          <w:szCs w:val="24"/>
        </w:rPr>
        <w:t xml:space="preserve">The severity of God is obviously something we should fear. As </w:t>
      </w:r>
      <w:r w:rsidRPr="00AE453D">
        <w:rPr>
          <w:rFonts w:ascii="Sylfaen" w:hAnsi="Sylfaen"/>
          <w:b/>
          <w:sz w:val="24"/>
          <w:szCs w:val="24"/>
        </w:rPr>
        <w:t xml:space="preserve">Heb. 10:31 </w:t>
      </w:r>
      <w:r w:rsidRPr="00AE453D">
        <w:rPr>
          <w:rFonts w:ascii="Sylfaen" w:hAnsi="Sylfaen"/>
          <w:sz w:val="24"/>
          <w:szCs w:val="24"/>
        </w:rPr>
        <w:t>reminds us</w:t>
      </w:r>
      <w:r w:rsidRPr="00AE453D">
        <w:rPr>
          <w:rFonts w:ascii="Sylfaen" w:hAnsi="Sylfaen"/>
          <w:b/>
          <w:sz w:val="24"/>
          <w:szCs w:val="24"/>
        </w:rPr>
        <w:t xml:space="preserve">, </w:t>
      </w:r>
      <w:r w:rsidRPr="00AE453D">
        <w:rPr>
          <w:rFonts w:ascii="Sylfaen" w:hAnsi="Sylfaen"/>
          <w:sz w:val="24"/>
          <w:szCs w:val="24"/>
        </w:rPr>
        <w:t>it is a “</w:t>
      </w:r>
      <w:r w:rsidRPr="00AE453D">
        <w:rPr>
          <w:rFonts w:ascii="Sylfaen" w:hAnsi="Sylfaen"/>
          <w:b/>
          <w:sz w:val="24"/>
          <w:szCs w:val="24"/>
        </w:rPr>
        <w:t>fearful</w:t>
      </w:r>
      <w:r w:rsidRPr="00AE453D">
        <w:rPr>
          <w:rFonts w:ascii="Sylfaen" w:hAnsi="Sylfaen"/>
          <w:sz w:val="24"/>
          <w:szCs w:val="24"/>
        </w:rPr>
        <w:t xml:space="preserve"> thing to fall into the hands of a living God.”</w:t>
      </w:r>
    </w:p>
    <w:p w:rsidR="00AE453D" w:rsidRDefault="0005029F" w:rsidP="00BC362F">
      <w:pPr>
        <w:numPr>
          <w:ilvl w:val="0"/>
          <w:numId w:val="1"/>
        </w:numPr>
        <w:spacing w:after="80" w:line="300" w:lineRule="auto"/>
        <w:rPr>
          <w:rFonts w:ascii="Sylfaen" w:hAnsi="Sylfaen"/>
          <w:sz w:val="24"/>
          <w:szCs w:val="24"/>
        </w:rPr>
      </w:pPr>
      <w:r w:rsidRPr="00AE453D">
        <w:rPr>
          <w:rFonts w:ascii="Sylfaen" w:hAnsi="Sylfaen"/>
          <w:sz w:val="24"/>
          <w:szCs w:val="24"/>
        </w:rPr>
        <w:t xml:space="preserve">But this trend has had an effect in the home as well. So much emphasis is put on showing children </w:t>
      </w:r>
      <w:r w:rsidR="00AE453D" w:rsidRPr="00AE453D">
        <w:rPr>
          <w:rFonts w:ascii="Sylfaen" w:hAnsi="Sylfaen"/>
          <w:sz w:val="24"/>
          <w:szCs w:val="24"/>
        </w:rPr>
        <w:t>goodness that</w:t>
      </w:r>
      <w:r w:rsidRPr="00AE453D">
        <w:rPr>
          <w:rFonts w:ascii="Sylfaen" w:hAnsi="Sylfaen"/>
          <w:sz w:val="24"/>
          <w:szCs w:val="24"/>
        </w:rPr>
        <w:t xml:space="preserve"> we </w:t>
      </w:r>
      <w:r w:rsidR="00AE453D">
        <w:rPr>
          <w:rFonts w:ascii="Sylfaen" w:hAnsi="Sylfaen"/>
          <w:sz w:val="24"/>
          <w:szCs w:val="24"/>
        </w:rPr>
        <w:t>may neglect</w:t>
      </w:r>
      <w:r w:rsidRPr="00AE453D">
        <w:rPr>
          <w:rFonts w:ascii="Sylfaen" w:hAnsi="Sylfaen"/>
          <w:sz w:val="24"/>
          <w:szCs w:val="24"/>
        </w:rPr>
        <w:t xml:space="preserve"> to show them enough severity.</w:t>
      </w:r>
    </w:p>
    <w:p w:rsidR="00AE453D" w:rsidRDefault="00AE453D" w:rsidP="00BC362F">
      <w:pPr>
        <w:numPr>
          <w:ilvl w:val="1"/>
          <w:numId w:val="1"/>
        </w:numPr>
        <w:spacing w:after="80" w:line="300" w:lineRule="auto"/>
        <w:rPr>
          <w:rFonts w:ascii="Sylfaen" w:hAnsi="Sylfaen"/>
          <w:sz w:val="24"/>
          <w:szCs w:val="24"/>
        </w:rPr>
      </w:pPr>
      <w:r>
        <w:rPr>
          <w:rFonts w:ascii="Sylfaen" w:hAnsi="Sylfaen"/>
          <w:sz w:val="24"/>
          <w:szCs w:val="24"/>
        </w:rPr>
        <w:t>B</w:t>
      </w:r>
      <w:r w:rsidR="0005029F" w:rsidRPr="00AE453D">
        <w:rPr>
          <w:rFonts w:ascii="Sylfaen" w:hAnsi="Sylfaen"/>
          <w:sz w:val="24"/>
          <w:szCs w:val="24"/>
        </w:rPr>
        <w:t xml:space="preserve">oth are </w:t>
      </w:r>
      <w:r w:rsidR="00024AA5">
        <w:rPr>
          <w:rFonts w:ascii="Sylfaen" w:hAnsi="Sylfaen"/>
          <w:sz w:val="24"/>
          <w:szCs w:val="24"/>
        </w:rPr>
        <w:t>vital</w:t>
      </w:r>
      <w:r w:rsidR="0005029F" w:rsidRPr="00AE453D">
        <w:rPr>
          <w:rFonts w:ascii="Sylfaen" w:hAnsi="Sylfaen"/>
          <w:sz w:val="24"/>
          <w:szCs w:val="24"/>
        </w:rPr>
        <w:t xml:space="preserve"> in bringing up our children in the train</w:t>
      </w:r>
      <w:r>
        <w:rPr>
          <w:rFonts w:ascii="Sylfaen" w:hAnsi="Sylfaen"/>
          <w:sz w:val="24"/>
          <w:szCs w:val="24"/>
        </w:rPr>
        <w:t>ing and admonition of the Lord.</w:t>
      </w:r>
    </w:p>
    <w:p w:rsidR="00452D3F" w:rsidRPr="00AE453D" w:rsidRDefault="0005029F" w:rsidP="00BC362F">
      <w:pPr>
        <w:numPr>
          <w:ilvl w:val="1"/>
          <w:numId w:val="1"/>
        </w:numPr>
        <w:spacing w:after="80" w:line="300" w:lineRule="auto"/>
        <w:rPr>
          <w:rFonts w:ascii="Sylfaen" w:hAnsi="Sylfaen"/>
          <w:sz w:val="24"/>
          <w:szCs w:val="24"/>
        </w:rPr>
      </w:pPr>
      <w:r w:rsidRPr="00AE453D">
        <w:rPr>
          <w:rFonts w:ascii="Sylfaen" w:hAnsi="Sylfaen"/>
          <w:sz w:val="24"/>
          <w:szCs w:val="24"/>
        </w:rPr>
        <w:t>What happens when we show too much goodness and not enough severity? They do not learn these attitudes of fear and trembling.</w:t>
      </w:r>
    </w:p>
    <w:p w:rsidR="00452D3F" w:rsidRPr="00AE453D" w:rsidRDefault="0005029F" w:rsidP="00BC362F">
      <w:pPr>
        <w:numPr>
          <w:ilvl w:val="0"/>
          <w:numId w:val="1"/>
        </w:numPr>
        <w:spacing w:after="80" w:line="300" w:lineRule="auto"/>
        <w:rPr>
          <w:rFonts w:ascii="Sylfaen" w:hAnsi="Sylfaen"/>
          <w:sz w:val="24"/>
          <w:szCs w:val="24"/>
        </w:rPr>
      </w:pPr>
      <w:r w:rsidRPr="00AE453D">
        <w:rPr>
          <w:rFonts w:ascii="Sylfaen" w:hAnsi="Sylfaen"/>
          <w:b/>
          <w:sz w:val="24"/>
          <w:szCs w:val="24"/>
        </w:rPr>
        <w:t>ROM 3:18</w:t>
      </w:r>
      <w:r w:rsidRPr="00AE453D">
        <w:rPr>
          <w:rFonts w:ascii="Sylfaen" w:hAnsi="Sylfaen"/>
          <w:sz w:val="24"/>
          <w:szCs w:val="24"/>
        </w:rPr>
        <w:t xml:space="preserve"> “There is no fear of God before their eyes.” </w:t>
      </w:r>
    </w:p>
    <w:p w:rsidR="00452D3F" w:rsidRPr="00AE453D" w:rsidRDefault="0005029F" w:rsidP="00BC362F">
      <w:pPr>
        <w:numPr>
          <w:ilvl w:val="1"/>
          <w:numId w:val="1"/>
        </w:numPr>
        <w:spacing w:after="80" w:line="300" w:lineRule="auto"/>
        <w:rPr>
          <w:rFonts w:ascii="Sylfaen" w:hAnsi="Sylfaen"/>
          <w:sz w:val="24"/>
          <w:szCs w:val="24"/>
        </w:rPr>
      </w:pPr>
      <w:r w:rsidRPr="00AE453D">
        <w:rPr>
          <w:rFonts w:ascii="Sylfaen" w:hAnsi="Sylfaen"/>
          <w:sz w:val="24"/>
          <w:szCs w:val="24"/>
        </w:rPr>
        <w:t xml:space="preserve">In regard to </w:t>
      </w:r>
      <w:r w:rsidR="00AE453D">
        <w:rPr>
          <w:rFonts w:ascii="Sylfaen" w:hAnsi="Sylfaen"/>
          <w:sz w:val="24"/>
          <w:szCs w:val="24"/>
        </w:rPr>
        <w:t xml:space="preserve">some </w:t>
      </w:r>
      <w:r w:rsidRPr="00AE453D">
        <w:rPr>
          <w:rFonts w:ascii="Sylfaen" w:hAnsi="Sylfaen"/>
          <w:sz w:val="24"/>
          <w:szCs w:val="24"/>
        </w:rPr>
        <w:t>children today, we could change this to say, “</w:t>
      </w:r>
      <w:proofErr w:type="gramStart"/>
      <w:r w:rsidRPr="00AE453D">
        <w:rPr>
          <w:rFonts w:ascii="Sylfaen" w:hAnsi="Sylfaen"/>
          <w:sz w:val="24"/>
          <w:szCs w:val="24"/>
        </w:rPr>
        <w:t>there</w:t>
      </w:r>
      <w:proofErr w:type="gramEnd"/>
      <w:r w:rsidRPr="00AE453D">
        <w:rPr>
          <w:rFonts w:ascii="Sylfaen" w:hAnsi="Sylfaen"/>
          <w:sz w:val="24"/>
          <w:szCs w:val="24"/>
        </w:rPr>
        <w:t xml:space="preserve"> is no fear </w:t>
      </w:r>
      <w:r w:rsidRPr="00AE453D">
        <w:rPr>
          <w:rFonts w:ascii="Sylfaen" w:hAnsi="Sylfaen"/>
          <w:b/>
          <w:sz w:val="24"/>
          <w:szCs w:val="24"/>
        </w:rPr>
        <w:t xml:space="preserve">of their parents </w:t>
      </w:r>
      <w:r w:rsidRPr="00AE453D">
        <w:rPr>
          <w:rFonts w:ascii="Sylfaen" w:hAnsi="Sylfaen"/>
          <w:sz w:val="24"/>
          <w:szCs w:val="24"/>
        </w:rPr>
        <w:t>before their eyes.”</w:t>
      </w:r>
    </w:p>
    <w:p w:rsidR="00452D3F" w:rsidRPr="00AE453D" w:rsidRDefault="0005029F" w:rsidP="00BC362F">
      <w:pPr>
        <w:numPr>
          <w:ilvl w:val="0"/>
          <w:numId w:val="1"/>
        </w:numPr>
        <w:spacing w:after="80" w:line="300" w:lineRule="auto"/>
        <w:rPr>
          <w:rFonts w:ascii="Sylfaen" w:hAnsi="Sylfaen"/>
          <w:sz w:val="24"/>
          <w:szCs w:val="24"/>
        </w:rPr>
      </w:pPr>
      <w:r w:rsidRPr="00AE453D">
        <w:rPr>
          <w:rFonts w:ascii="Sylfaen" w:hAnsi="Sylfaen"/>
          <w:sz w:val="24"/>
          <w:szCs w:val="24"/>
        </w:rPr>
        <w:t>I’m afraid this is becoming more and more the case. Evidence:</w:t>
      </w:r>
    </w:p>
    <w:p w:rsidR="00452D3F" w:rsidRPr="00AE453D" w:rsidRDefault="0005029F" w:rsidP="00BC362F">
      <w:pPr>
        <w:numPr>
          <w:ilvl w:val="1"/>
          <w:numId w:val="1"/>
        </w:numPr>
        <w:spacing w:after="80" w:line="300" w:lineRule="auto"/>
        <w:rPr>
          <w:rFonts w:ascii="Sylfaen" w:hAnsi="Sylfaen"/>
          <w:sz w:val="24"/>
          <w:szCs w:val="24"/>
        </w:rPr>
      </w:pPr>
      <w:r w:rsidRPr="00AE453D">
        <w:rPr>
          <w:rFonts w:ascii="Sylfaen" w:hAnsi="Sylfaen"/>
          <w:sz w:val="24"/>
          <w:szCs w:val="24"/>
        </w:rPr>
        <w:t>Children routinely telling their parents “no” when told to do something.</w:t>
      </w:r>
    </w:p>
    <w:p w:rsidR="00452D3F" w:rsidRPr="00AE453D" w:rsidRDefault="0005029F" w:rsidP="00BC362F">
      <w:pPr>
        <w:numPr>
          <w:ilvl w:val="1"/>
          <w:numId w:val="1"/>
        </w:numPr>
        <w:spacing w:after="80" w:line="300" w:lineRule="auto"/>
        <w:rPr>
          <w:rFonts w:ascii="Sylfaen" w:hAnsi="Sylfaen"/>
          <w:sz w:val="24"/>
          <w:szCs w:val="24"/>
        </w:rPr>
      </w:pPr>
      <w:r w:rsidRPr="00AE453D">
        <w:rPr>
          <w:rFonts w:ascii="Sylfaen" w:hAnsi="Sylfaen"/>
          <w:sz w:val="24"/>
          <w:szCs w:val="24"/>
        </w:rPr>
        <w:t>When told to stop doing something, they go right on doing it.</w:t>
      </w:r>
    </w:p>
    <w:p w:rsidR="00452D3F" w:rsidRPr="00AE453D" w:rsidRDefault="0005029F" w:rsidP="00BC362F">
      <w:pPr>
        <w:numPr>
          <w:ilvl w:val="1"/>
          <w:numId w:val="1"/>
        </w:numPr>
        <w:spacing w:after="80" w:line="300" w:lineRule="auto"/>
        <w:rPr>
          <w:rFonts w:ascii="Sylfaen" w:hAnsi="Sylfaen"/>
          <w:sz w:val="24"/>
          <w:szCs w:val="24"/>
        </w:rPr>
      </w:pPr>
      <w:r w:rsidRPr="00AE453D">
        <w:rPr>
          <w:rFonts w:ascii="Sylfaen" w:hAnsi="Sylfaen"/>
          <w:sz w:val="24"/>
          <w:szCs w:val="24"/>
        </w:rPr>
        <w:t>“Come here” is their signal to turn and go the other direction.</w:t>
      </w:r>
    </w:p>
    <w:p w:rsidR="00452D3F" w:rsidRPr="00AE453D" w:rsidRDefault="0005029F" w:rsidP="00BC362F">
      <w:pPr>
        <w:numPr>
          <w:ilvl w:val="1"/>
          <w:numId w:val="1"/>
        </w:numPr>
        <w:spacing w:after="80" w:line="300" w:lineRule="auto"/>
        <w:rPr>
          <w:rFonts w:ascii="Sylfaen" w:hAnsi="Sylfaen"/>
          <w:sz w:val="24"/>
          <w:szCs w:val="24"/>
        </w:rPr>
      </w:pPr>
      <w:r w:rsidRPr="00AE453D">
        <w:rPr>
          <w:rFonts w:ascii="Sylfaen" w:hAnsi="Sylfaen"/>
          <w:sz w:val="24"/>
          <w:szCs w:val="24"/>
        </w:rPr>
        <w:t>Screaming or crying uncontrollably</w:t>
      </w:r>
      <w:r w:rsidR="00AE453D">
        <w:rPr>
          <w:rFonts w:ascii="Sylfaen" w:hAnsi="Sylfaen"/>
          <w:sz w:val="24"/>
          <w:szCs w:val="24"/>
        </w:rPr>
        <w:t>—</w:t>
      </w:r>
      <w:r w:rsidRPr="00AE453D">
        <w:rPr>
          <w:rFonts w:ascii="Sylfaen" w:hAnsi="Sylfaen"/>
          <w:sz w:val="24"/>
          <w:szCs w:val="24"/>
        </w:rPr>
        <w:t>“pitching a fit.”</w:t>
      </w:r>
      <w:r w:rsidR="00AE453D">
        <w:rPr>
          <w:rFonts w:ascii="Sylfaen" w:hAnsi="Sylfaen"/>
          <w:sz w:val="24"/>
          <w:szCs w:val="24"/>
        </w:rPr>
        <w:t xml:space="preserve"> And parents seemingly unable to do anything about it.</w:t>
      </w:r>
    </w:p>
    <w:p w:rsidR="00452D3F" w:rsidRPr="00AE453D" w:rsidRDefault="00875F77" w:rsidP="00BC362F">
      <w:pPr>
        <w:numPr>
          <w:ilvl w:val="0"/>
          <w:numId w:val="1"/>
        </w:numPr>
        <w:spacing w:after="80" w:line="300" w:lineRule="auto"/>
        <w:rPr>
          <w:rFonts w:ascii="Sylfaen" w:hAnsi="Sylfaen"/>
          <w:sz w:val="24"/>
          <w:szCs w:val="24"/>
        </w:rPr>
      </w:pPr>
      <w:r>
        <w:rPr>
          <w:rFonts w:ascii="Sylfaen" w:hAnsi="Sylfaen"/>
          <w:sz w:val="24"/>
          <w:szCs w:val="24"/>
        </w:rPr>
        <w:t>D</w:t>
      </w:r>
      <w:r w:rsidR="0005029F" w:rsidRPr="00AE453D">
        <w:rPr>
          <w:rFonts w:ascii="Sylfaen" w:hAnsi="Sylfaen"/>
          <w:sz w:val="24"/>
          <w:szCs w:val="24"/>
        </w:rPr>
        <w:t xml:space="preserve">isobedience to parents is </w:t>
      </w:r>
      <w:r>
        <w:rPr>
          <w:rFonts w:ascii="Sylfaen" w:hAnsi="Sylfaen"/>
          <w:sz w:val="24"/>
          <w:szCs w:val="24"/>
        </w:rPr>
        <w:t>serious business</w:t>
      </w:r>
      <w:r w:rsidR="0005029F" w:rsidRPr="00AE453D">
        <w:rPr>
          <w:rFonts w:ascii="Sylfaen" w:hAnsi="Sylfaen"/>
          <w:sz w:val="24"/>
          <w:szCs w:val="24"/>
        </w:rPr>
        <w:t>.</w:t>
      </w:r>
    </w:p>
    <w:p w:rsidR="00452D3F" w:rsidRPr="00AE453D" w:rsidRDefault="0005029F" w:rsidP="00BC362F">
      <w:pPr>
        <w:numPr>
          <w:ilvl w:val="1"/>
          <w:numId w:val="1"/>
        </w:numPr>
        <w:spacing w:after="80" w:line="300" w:lineRule="auto"/>
        <w:rPr>
          <w:rFonts w:ascii="Sylfaen" w:hAnsi="Sylfaen"/>
          <w:sz w:val="24"/>
          <w:szCs w:val="24"/>
        </w:rPr>
      </w:pPr>
      <w:r w:rsidRPr="00AE453D">
        <w:rPr>
          <w:rFonts w:ascii="Sylfaen" w:hAnsi="Sylfaen"/>
          <w:b/>
          <w:sz w:val="24"/>
          <w:szCs w:val="24"/>
        </w:rPr>
        <w:t>Read Romans 1:28, 30, 32; 2 Timothy 3:1-2, 5</w:t>
      </w:r>
      <w:r w:rsidRPr="00AE453D">
        <w:rPr>
          <w:rFonts w:ascii="Sylfaen" w:hAnsi="Sylfaen"/>
          <w:sz w:val="24"/>
          <w:szCs w:val="24"/>
        </w:rPr>
        <w:t>.</w:t>
      </w:r>
    </w:p>
    <w:p w:rsidR="00452D3F" w:rsidRPr="00AE453D" w:rsidRDefault="0005029F" w:rsidP="00BC362F">
      <w:pPr>
        <w:numPr>
          <w:ilvl w:val="1"/>
          <w:numId w:val="1"/>
        </w:numPr>
        <w:spacing w:after="80" w:line="300" w:lineRule="auto"/>
        <w:rPr>
          <w:rFonts w:ascii="Sylfaen" w:hAnsi="Sylfaen"/>
          <w:sz w:val="24"/>
          <w:szCs w:val="24"/>
        </w:rPr>
      </w:pPr>
      <w:r w:rsidRPr="00AE453D">
        <w:rPr>
          <w:rFonts w:ascii="Sylfaen" w:hAnsi="Sylfaen"/>
          <w:sz w:val="24"/>
          <w:szCs w:val="24"/>
        </w:rPr>
        <w:t xml:space="preserve">Disobedience will be a problem </w:t>
      </w:r>
      <w:r w:rsidR="00875F77">
        <w:rPr>
          <w:rFonts w:ascii="Sylfaen" w:hAnsi="Sylfaen"/>
          <w:sz w:val="24"/>
          <w:szCs w:val="24"/>
        </w:rPr>
        <w:t>when</w:t>
      </w:r>
      <w:r w:rsidRPr="00AE453D">
        <w:rPr>
          <w:rFonts w:ascii="Sylfaen" w:hAnsi="Sylfaen"/>
          <w:sz w:val="24"/>
          <w:szCs w:val="24"/>
        </w:rPr>
        <w:t xml:space="preserve"> fear is not instilled in children.</w:t>
      </w:r>
    </w:p>
    <w:p w:rsidR="00BC362F" w:rsidRDefault="00BC362F">
      <w:pPr>
        <w:overflowPunct/>
        <w:autoSpaceDE/>
        <w:autoSpaceDN/>
        <w:adjustRightInd/>
        <w:textAlignment w:val="auto"/>
        <w:rPr>
          <w:rFonts w:ascii="Sylfaen" w:hAnsi="Sylfaen"/>
          <w:b/>
          <w:sz w:val="24"/>
          <w:szCs w:val="24"/>
        </w:rPr>
      </w:pPr>
      <w:r>
        <w:rPr>
          <w:rFonts w:ascii="Sylfaen" w:hAnsi="Sylfaen"/>
          <w:b/>
          <w:sz w:val="24"/>
          <w:szCs w:val="24"/>
        </w:rPr>
        <w:br w:type="page"/>
      </w:r>
    </w:p>
    <w:p w:rsidR="00452D3F" w:rsidRPr="00AE453D" w:rsidRDefault="0005029F">
      <w:pPr>
        <w:spacing w:before="120" w:after="80" w:line="312" w:lineRule="auto"/>
        <w:rPr>
          <w:rFonts w:ascii="Sylfaen" w:hAnsi="Sylfaen"/>
          <w:b/>
          <w:sz w:val="24"/>
          <w:szCs w:val="24"/>
        </w:rPr>
      </w:pPr>
      <w:proofErr w:type="gramStart"/>
      <w:r w:rsidRPr="00AE453D">
        <w:rPr>
          <w:rFonts w:ascii="Sylfaen" w:hAnsi="Sylfaen"/>
          <w:b/>
          <w:sz w:val="24"/>
          <w:szCs w:val="24"/>
        </w:rPr>
        <w:lastRenderedPageBreak/>
        <w:t>BODY :</w:t>
      </w:r>
      <w:proofErr w:type="gramEnd"/>
    </w:p>
    <w:p w:rsidR="00452D3F" w:rsidRPr="00AE453D" w:rsidRDefault="0005029F" w:rsidP="00BC362F">
      <w:pPr>
        <w:numPr>
          <w:ilvl w:val="0"/>
          <w:numId w:val="2"/>
        </w:numPr>
        <w:spacing w:after="80" w:line="300" w:lineRule="auto"/>
        <w:rPr>
          <w:rFonts w:ascii="Sylfaen" w:hAnsi="Sylfaen"/>
          <w:sz w:val="24"/>
          <w:szCs w:val="24"/>
        </w:rPr>
      </w:pPr>
      <w:r w:rsidRPr="00AE453D">
        <w:rPr>
          <w:rFonts w:ascii="Sylfaen" w:hAnsi="Sylfaen"/>
          <w:sz w:val="24"/>
          <w:szCs w:val="24"/>
        </w:rPr>
        <w:t xml:space="preserve">What </w:t>
      </w:r>
      <w:r w:rsidR="00875F77">
        <w:rPr>
          <w:rFonts w:ascii="Sylfaen" w:hAnsi="Sylfaen"/>
          <w:sz w:val="24"/>
          <w:szCs w:val="24"/>
        </w:rPr>
        <w:t>w</w:t>
      </w:r>
      <w:r w:rsidRPr="00AE453D">
        <w:rPr>
          <w:rFonts w:ascii="Sylfaen" w:hAnsi="Sylfaen"/>
          <w:sz w:val="24"/>
          <w:szCs w:val="24"/>
        </w:rPr>
        <w:t xml:space="preserve">ill </w:t>
      </w:r>
      <w:r w:rsidR="00875F77">
        <w:rPr>
          <w:rFonts w:ascii="Sylfaen" w:hAnsi="Sylfaen"/>
          <w:sz w:val="24"/>
          <w:szCs w:val="24"/>
        </w:rPr>
        <w:t>i</w:t>
      </w:r>
      <w:r w:rsidRPr="00AE453D">
        <w:rPr>
          <w:rFonts w:ascii="Sylfaen" w:hAnsi="Sylfaen"/>
          <w:sz w:val="24"/>
          <w:szCs w:val="24"/>
        </w:rPr>
        <w:t xml:space="preserve">t </w:t>
      </w:r>
      <w:r w:rsidR="00875F77">
        <w:rPr>
          <w:rFonts w:ascii="Sylfaen" w:hAnsi="Sylfaen"/>
          <w:sz w:val="24"/>
          <w:szCs w:val="24"/>
        </w:rPr>
        <w:t>t</w:t>
      </w:r>
      <w:r w:rsidRPr="00AE453D">
        <w:rPr>
          <w:rFonts w:ascii="Sylfaen" w:hAnsi="Sylfaen"/>
          <w:sz w:val="24"/>
          <w:szCs w:val="24"/>
        </w:rPr>
        <w:t xml:space="preserve">ake </w:t>
      </w:r>
      <w:r w:rsidR="00875F77">
        <w:rPr>
          <w:rFonts w:ascii="Sylfaen" w:hAnsi="Sylfaen"/>
          <w:sz w:val="24"/>
          <w:szCs w:val="24"/>
        </w:rPr>
        <w:t>t</w:t>
      </w:r>
      <w:r w:rsidRPr="00AE453D">
        <w:rPr>
          <w:rFonts w:ascii="Sylfaen" w:hAnsi="Sylfaen"/>
          <w:sz w:val="24"/>
          <w:szCs w:val="24"/>
        </w:rPr>
        <w:t xml:space="preserve">o </w:t>
      </w:r>
      <w:r w:rsidR="00875F77">
        <w:rPr>
          <w:rFonts w:ascii="Sylfaen" w:hAnsi="Sylfaen"/>
          <w:sz w:val="24"/>
          <w:szCs w:val="24"/>
        </w:rPr>
        <w:t>i</w:t>
      </w:r>
      <w:r w:rsidRPr="00AE453D">
        <w:rPr>
          <w:rFonts w:ascii="Sylfaen" w:hAnsi="Sylfaen"/>
          <w:sz w:val="24"/>
          <w:szCs w:val="24"/>
        </w:rPr>
        <w:t xml:space="preserve">nstill </w:t>
      </w:r>
      <w:r w:rsidR="00875F77">
        <w:rPr>
          <w:rFonts w:ascii="Sylfaen" w:hAnsi="Sylfaen"/>
          <w:sz w:val="24"/>
          <w:szCs w:val="24"/>
        </w:rPr>
        <w:t>f</w:t>
      </w:r>
      <w:r w:rsidRPr="00AE453D">
        <w:rPr>
          <w:rFonts w:ascii="Sylfaen" w:hAnsi="Sylfaen"/>
          <w:sz w:val="24"/>
          <w:szCs w:val="24"/>
        </w:rPr>
        <w:t>ear? Again, we have to make sure we don’t neglect the severity side.</w:t>
      </w:r>
    </w:p>
    <w:p w:rsidR="00452D3F" w:rsidRPr="00AE453D" w:rsidRDefault="0005029F" w:rsidP="00BC362F">
      <w:pPr>
        <w:numPr>
          <w:ilvl w:val="1"/>
          <w:numId w:val="2"/>
        </w:numPr>
        <w:spacing w:after="80" w:line="300" w:lineRule="auto"/>
        <w:rPr>
          <w:rFonts w:ascii="Sylfaen" w:hAnsi="Sylfaen"/>
          <w:sz w:val="24"/>
          <w:szCs w:val="24"/>
        </w:rPr>
      </w:pPr>
      <w:r w:rsidRPr="00AE453D">
        <w:rPr>
          <w:rFonts w:ascii="Sylfaen" w:hAnsi="Sylfaen"/>
          <w:sz w:val="24"/>
          <w:szCs w:val="24"/>
        </w:rPr>
        <w:t>It will take strong, consistent discipline</w:t>
      </w:r>
      <w:r w:rsidR="00AE453D">
        <w:rPr>
          <w:rFonts w:ascii="Sylfaen" w:hAnsi="Sylfaen"/>
          <w:sz w:val="24"/>
          <w:szCs w:val="24"/>
        </w:rPr>
        <w:t>—</w:t>
      </w:r>
      <w:r w:rsidRPr="00AE453D">
        <w:rPr>
          <w:rFonts w:ascii="Sylfaen" w:hAnsi="Sylfaen"/>
          <w:sz w:val="24"/>
          <w:szCs w:val="24"/>
        </w:rPr>
        <w:t>and yes, spanking is a vital part of that.</w:t>
      </w:r>
    </w:p>
    <w:p w:rsidR="00452D3F" w:rsidRPr="00AE453D" w:rsidRDefault="0005029F" w:rsidP="00BC362F">
      <w:pPr>
        <w:numPr>
          <w:ilvl w:val="2"/>
          <w:numId w:val="2"/>
        </w:numPr>
        <w:spacing w:after="80" w:line="300" w:lineRule="auto"/>
        <w:rPr>
          <w:rFonts w:ascii="Sylfaen" w:hAnsi="Sylfaen"/>
          <w:sz w:val="24"/>
          <w:szCs w:val="24"/>
        </w:rPr>
      </w:pPr>
      <w:r w:rsidRPr="00AE453D">
        <w:rPr>
          <w:rFonts w:ascii="Sylfaen" w:hAnsi="Sylfaen"/>
          <w:b/>
          <w:sz w:val="24"/>
          <w:szCs w:val="24"/>
        </w:rPr>
        <w:t>PRO 13:24</w:t>
      </w:r>
      <w:r w:rsidR="00BC362F">
        <w:rPr>
          <w:rFonts w:ascii="Sylfaen" w:hAnsi="Sylfaen"/>
          <w:sz w:val="24"/>
          <w:szCs w:val="24"/>
        </w:rPr>
        <w:t xml:space="preserve"> </w:t>
      </w:r>
      <w:r w:rsidRPr="00AE453D">
        <w:rPr>
          <w:rFonts w:ascii="Sylfaen" w:hAnsi="Sylfaen"/>
          <w:sz w:val="24"/>
          <w:szCs w:val="24"/>
        </w:rPr>
        <w:t>“He who spares his rod hates his son, but he who loves him disciplines him promptly.”</w:t>
      </w:r>
    </w:p>
    <w:p w:rsidR="00452D3F" w:rsidRPr="00AE453D" w:rsidRDefault="0005029F" w:rsidP="00BC362F">
      <w:pPr>
        <w:numPr>
          <w:ilvl w:val="2"/>
          <w:numId w:val="2"/>
        </w:numPr>
        <w:spacing w:after="80" w:line="300" w:lineRule="auto"/>
        <w:rPr>
          <w:rFonts w:ascii="Sylfaen" w:hAnsi="Sylfaen"/>
          <w:sz w:val="24"/>
          <w:szCs w:val="24"/>
        </w:rPr>
      </w:pPr>
      <w:r w:rsidRPr="00AE453D">
        <w:rPr>
          <w:rFonts w:ascii="Sylfaen" w:hAnsi="Sylfaen"/>
          <w:b/>
          <w:sz w:val="24"/>
          <w:szCs w:val="24"/>
        </w:rPr>
        <w:t>PRO 15:10</w:t>
      </w:r>
      <w:r w:rsidR="00BC362F">
        <w:rPr>
          <w:rFonts w:ascii="Sylfaen" w:hAnsi="Sylfaen"/>
          <w:sz w:val="24"/>
          <w:szCs w:val="24"/>
        </w:rPr>
        <w:t xml:space="preserve"> </w:t>
      </w:r>
      <w:r w:rsidRPr="00AE453D">
        <w:rPr>
          <w:rFonts w:ascii="Sylfaen" w:hAnsi="Sylfaen"/>
          <w:sz w:val="24"/>
          <w:szCs w:val="24"/>
        </w:rPr>
        <w:t>“Harsh correction is for him who forsakes the way, and he who hates reproof will die.”</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Yes, there is such a thing as “harsh correction.”</w:t>
      </w:r>
    </w:p>
    <w:p w:rsidR="00452D3F" w:rsidRPr="00AE453D" w:rsidRDefault="0005029F" w:rsidP="00BC362F">
      <w:pPr>
        <w:numPr>
          <w:ilvl w:val="2"/>
          <w:numId w:val="2"/>
        </w:numPr>
        <w:spacing w:after="80" w:line="300" w:lineRule="auto"/>
        <w:rPr>
          <w:rFonts w:ascii="Sylfaen" w:hAnsi="Sylfaen"/>
          <w:sz w:val="24"/>
          <w:szCs w:val="24"/>
        </w:rPr>
      </w:pPr>
      <w:r w:rsidRPr="00AE453D">
        <w:rPr>
          <w:rFonts w:ascii="Sylfaen" w:hAnsi="Sylfaen"/>
          <w:b/>
          <w:sz w:val="24"/>
          <w:szCs w:val="24"/>
        </w:rPr>
        <w:t>PRO 19:18</w:t>
      </w:r>
      <w:r w:rsidR="00BC362F">
        <w:rPr>
          <w:rFonts w:ascii="Sylfaen" w:hAnsi="Sylfaen"/>
          <w:sz w:val="24"/>
          <w:szCs w:val="24"/>
        </w:rPr>
        <w:t xml:space="preserve"> </w:t>
      </w:r>
      <w:r w:rsidRPr="00AE453D">
        <w:rPr>
          <w:rFonts w:ascii="Sylfaen" w:hAnsi="Sylfaen"/>
          <w:sz w:val="24"/>
          <w:szCs w:val="24"/>
        </w:rPr>
        <w:t>“Chasten your son while there is hope, and do not set your heart on his destruction.”</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 xml:space="preserve">There is a place for </w:t>
      </w:r>
      <w:r w:rsidRPr="00AE453D">
        <w:rPr>
          <w:rFonts w:ascii="Sylfaen" w:hAnsi="Sylfaen"/>
          <w:i/>
          <w:sz w:val="24"/>
          <w:szCs w:val="24"/>
        </w:rPr>
        <w:t>praising</w:t>
      </w:r>
      <w:r w:rsidRPr="00AE453D">
        <w:rPr>
          <w:rFonts w:ascii="Sylfaen" w:hAnsi="Sylfaen"/>
          <w:sz w:val="24"/>
          <w:szCs w:val="24"/>
        </w:rPr>
        <w:t xml:space="preserve"> our children, but also a place for </w:t>
      </w:r>
      <w:r w:rsidRPr="00AE453D">
        <w:rPr>
          <w:rFonts w:ascii="Sylfaen" w:hAnsi="Sylfaen"/>
          <w:i/>
          <w:sz w:val="24"/>
          <w:szCs w:val="24"/>
        </w:rPr>
        <w:t>chastening</w:t>
      </w:r>
      <w:r w:rsidRPr="00AE453D">
        <w:rPr>
          <w:rFonts w:ascii="Sylfaen" w:hAnsi="Sylfaen"/>
          <w:sz w:val="24"/>
          <w:szCs w:val="24"/>
        </w:rPr>
        <w:t xml:space="preserve"> our children.</w:t>
      </w:r>
    </w:p>
    <w:p w:rsidR="00452D3F" w:rsidRPr="00AE453D" w:rsidRDefault="0005029F" w:rsidP="00BC362F">
      <w:pPr>
        <w:numPr>
          <w:ilvl w:val="2"/>
          <w:numId w:val="2"/>
        </w:numPr>
        <w:spacing w:after="80" w:line="300" w:lineRule="auto"/>
        <w:rPr>
          <w:rFonts w:ascii="Sylfaen" w:hAnsi="Sylfaen"/>
          <w:sz w:val="24"/>
          <w:szCs w:val="24"/>
        </w:rPr>
      </w:pPr>
      <w:r w:rsidRPr="00AE453D">
        <w:rPr>
          <w:rFonts w:ascii="Sylfaen" w:hAnsi="Sylfaen"/>
          <w:b/>
          <w:sz w:val="24"/>
          <w:szCs w:val="24"/>
        </w:rPr>
        <w:t>PRO 22:15</w:t>
      </w:r>
      <w:r w:rsidR="00BC362F">
        <w:rPr>
          <w:rFonts w:ascii="Sylfaen" w:hAnsi="Sylfaen"/>
          <w:sz w:val="24"/>
          <w:szCs w:val="24"/>
        </w:rPr>
        <w:t xml:space="preserve"> </w:t>
      </w:r>
      <w:r w:rsidRPr="00AE453D">
        <w:rPr>
          <w:rFonts w:ascii="Sylfaen" w:hAnsi="Sylfaen"/>
          <w:sz w:val="24"/>
          <w:szCs w:val="24"/>
        </w:rPr>
        <w:t>“Foolishness is bound up in the heart of a child, but the rod of correction will drive it far from him.”</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This should make us think twice about saying, “Spanking just doesn’t work.”</w:t>
      </w:r>
    </w:p>
    <w:p w:rsidR="00452D3F" w:rsidRPr="00AE453D" w:rsidRDefault="0005029F" w:rsidP="00BC362F">
      <w:pPr>
        <w:numPr>
          <w:ilvl w:val="2"/>
          <w:numId w:val="2"/>
        </w:numPr>
        <w:spacing w:after="80" w:line="300" w:lineRule="auto"/>
        <w:rPr>
          <w:rFonts w:ascii="Sylfaen" w:hAnsi="Sylfaen"/>
          <w:sz w:val="24"/>
          <w:szCs w:val="24"/>
        </w:rPr>
      </w:pPr>
      <w:r w:rsidRPr="00AE453D">
        <w:rPr>
          <w:rFonts w:ascii="Sylfaen" w:hAnsi="Sylfaen"/>
          <w:b/>
          <w:sz w:val="24"/>
          <w:szCs w:val="24"/>
        </w:rPr>
        <w:t>PRO 23:13-14</w:t>
      </w:r>
      <w:r w:rsidR="00BC362F">
        <w:rPr>
          <w:rFonts w:ascii="Sylfaen" w:hAnsi="Sylfaen"/>
          <w:sz w:val="24"/>
          <w:szCs w:val="24"/>
        </w:rPr>
        <w:t xml:space="preserve"> </w:t>
      </w:r>
      <w:r w:rsidRPr="00AE453D">
        <w:rPr>
          <w:rFonts w:ascii="Sylfaen" w:hAnsi="Sylfaen"/>
          <w:sz w:val="24"/>
          <w:szCs w:val="24"/>
        </w:rPr>
        <w:t>“Do not withhold correction from a child, for if you beat him with a rod, he will not die. (14) You shall beat him with a rod, and deliver his soul from hell.”</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The language here implies some severity. Why give assurance they will not die, unless some severity is involved?</w:t>
      </w:r>
    </w:p>
    <w:p w:rsidR="00452D3F" w:rsidRPr="00AE453D" w:rsidRDefault="0005029F" w:rsidP="00BC362F">
      <w:pPr>
        <w:numPr>
          <w:ilvl w:val="2"/>
          <w:numId w:val="2"/>
        </w:numPr>
        <w:spacing w:after="80" w:line="300" w:lineRule="auto"/>
        <w:rPr>
          <w:rFonts w:ascii="Sylfaen" w:hAnsi="Sylfaen"/>
          <w:sz w:val="24"/>
          <w:szCs w:val="24"/>
        </w:rPr>
      </w:pPr>
      <w:r w:rsidRPr="00AE453D">
        <w:rPr>
          <w:rFonts w:ascii="Sylfaen" w:hAnsi="Sylfaen"/>
          <w:b/>
          <w:sz w:val="24"/>
          <w:szCs w:val="24"/>
        </w:rPr>
        <w:t>PRO 29:15</w:t>
      </w:r>
      <w:r w:rsidR="00BC362F">
        <w:rPr>
          <w:rFonts w:ascii="Sylfaen" w:hAnsi="Sylfaen"/>
          <w:sz w:val="24"/>
          <w:szCs w:val="24"/>
        </w:rPr>
        <w:t xml:space="preserve"> </w:t>
      </w:r>
      <w:r w:rsidRPr="00AE453D">
        <w:rPr>
          <w:rFonts w:ascii="Sylfaen" w:hAnsi="Sylfaen"/>
          <w:sz w:val="24"/>
          <w:szCs w:val="24"/>
        </w:rPr>
        <w:t xml:space="preserve">“The rod and reproof give wisdom, but a child left to himself </w:t>
      </w:r>
      <w:proofErr w:type="gramStart"/>
      <w:r w:rsidRPr="00AE453D">
        <w:rPr>
          <w:rFonts w:ascii="Sylfaen" w:hAnsi="Sylfaen"/>
          <w:sz w:val="24"/>
          <w:szCs w:val="24"/>
        </w:rPr>
        <w:t>brings</w:t>
      </w:r>
      <w:proofErr w:type="gramEnd"/>
      <w:r w:rsidRPr="00AE453D">
        <w:rPr>
          <w:rFonts w:ascii="Sylfaen" w:hAnsi="Sylfaen"/>
          <w:sz w:val="24"/>
          <w:szCs w:val="24"/>
        </w:rPr>
        <w:t xml:space="preserve"> shame to his mother.”</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Fear has a way of making one wiser.</w:t>
      </w:r>
    </w:p>
    <w:p w:rsidR="00452D3F" w:rsidRPr="00AE453D" w:rsidRDefault="0005029F" w:rsidP="00BC362F">
      <w:pPr>
        <w:numPr>
          <w:ilvl w:val="2"/>
          <w:numId w:val="2"/>
        </w:numPr>
        <w:spacing w:after="80" w:line="300" w:lineRule="auto"/>
        <w:rPr>
          <w:rFonts w:ascii="Sylfaen" w:hAnsi="Sylfaen"/>
          <w:sz w:val="24"/>
          <w:szCs w:val="24"/>
        </w:rPr>
      </w:pPr>
      <w:r w:rsidRPr="00AE453D">
        <w:rPr>
          <w:rFonts w:ascii="Sylfaen" w:hAnsi="Sylfaen"/>
          <w:b/>
          <w:sz w:val="24"/>
          <w:szCs w:val="24"/>
        </w:rPr>
        <w:t>HEB 12:11</w:t>
      </w:r>
      <w:r w:rsidR="00BC362F">
        <w:rPr>
          <w:rFonts w:ascii="Sylfaen" w:hAnsi="Sylfaen"/>
          <w:sz w:val="24"/>
          <w:szCs w:val="24"/>
        </w:rPr>
        <w:t xml:space="preserve"> </w:t>
      </w:r>
      <w:r w:rsidRPr="00AE453D">
        <w:rPr>
          <w:rFonts w:ascii="Sylfaen" w:hAnsi="Sylfaen"/>
          <w:sz w:val="24"/>
          <w:szCs w:val="24"/>
        </w:rPr>
        <w:t>“Now no chastening seems to be joyful for the present, but painful; nevertheless, afterward it yields the peaceable fruit of righteousness to those who have been trained by it.”</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This passage is talking primarily about the chastening of the Lord, but would it not apply to the chastening of parents? It’s not pleasant for us or for our children, but the fruits of it are certainly worthwhile.</w:t>
      </w:r>
    </w:p>
    <w:p w:rsidR="00452D3F" w:rsidRPr="00AE453D" w:rsidRDefault="004813F5" w:rsidP="00875F77">
      <w:pPr>
        <w:numPr>
          <w:ilvl w:val="2"/>
          <w:numId w:val="2"/>
        </w:numPr>
        <w:spacing w:after="80" w:line="312" w:lineRule="auto"/>
        <w:rPr>
          <w:rFonts w:ascii="Sylfaen" w:hAnsi="Sylfaen"/>
          <w:sz w:val="24"/>
          <w:szCs w:val="24"/>
        </w:rPr>
      </w:pPr>
      <w:r>
        <w:rPr>
          <w:rFonts w:ascii="Sylfaen" w:hAnsi="Sylfaen"/>
          <w:sz w:val="24"/>
          <w:szCs w:val="24"/>
        </w:rPr>
        <w:lastRenderedPageBreak/>
        <w:t>A</w:t>
      </w:r>
      <w:r w:rsidR="00BC362F">
        <w:rPr>
          <w:rFonts w:ascii="Sylfaen" w:hAnsi="Sylfaen"/>
          <w:sz w:val="24"/>
          <w:szCs w:val="24"/>
        </w:rPr>
        <w:t>nother</w:t>
      </w:r>
      <w:r w:rsidR="0005029F" w:rsidRPr="00AE453D">
        <w:rPr>
          <w:rFonts w:ascii="Sylfaen" w:hAnsi="Sylfaen"/>
          <w:sz w:val="24"/>
          <w:szCs w:val="24"/>
        </w:rPr>
        <w:t xml:space="preserve"> </w:t>
      </w:r>
      <w:r>
        <w:rPr>
          <w:rFonts w:ascii="Sylfaen" w:hAnsi="Sylfaen"/>
          <w:sz w:val="24"/>
          <w:szCs w:val="24"/>
        </w:rPr>
        <w:t>reminder</w:t>
      </w:r>
      <w:r w:rsidR="0005029F" w:rsidRPr="00AE453D">
        <w:rPr>
          <w:rFonts w:ascii="Sylfaen" w:hAnsi="Sylfaen"/>
          <w:sz w:val="24"/>
          <w:szCs w:val="24"/>
        </w:rPr>
        <w:t xml:space="preserve"> of what we’re striving for as we administer discipline:</w:t>
      </w:r>
    </w:p>
    <w:p w:rsidR="00452D3F" w:rsidRPr="00AE453D" w:rsidRDefault="0005029F" w:rsidP="00875F77">
      <w:pPr>
        <w:numPr>
          <w:ilvl w:val="3"/>
          <w:numId w:val="2"/>
        </w:numPr>
        <w:spacing w:after="80" w:line="312" w:lineRule="auto"/>
        <w:rPr>
          <w:rFonts w:ascii="Sylfaen" w:hAnsi="Sylfaen"/>
          <w:sz w:val="24"/>
          <w:szCs w:val="24"/>
        </w:rPr>
      </w:pPr>
      <w:r w:rsidRPr="00AE453D">
        <w:rPr>
          <w:rFonts w:ascii="Sylfaen" w:hAnsi="Sylfaen"/>
          <w:b/>
          <w:sz w:val="24"/>
          <w:szCs w:val="24"/>
        </w:rPr>
        <w:t>1TI 3:4</w:t>
      </w:r>
      <w:r w:rsidRPr="00AE453D">
        <w:rPr>
          <w:rFonts w:ascii="Sylfaen" w:hAnsi="Sylfaen"/>
          <w:sz w:val="24"/>
          <w:szCs w:val="24"/>
        </w:rPr>
        <w:t xml:space="preserve"> one who rules his own house well, having (his) children in submission with all reverence</w:t>
      </w:r>
      <w:r w:rsidR="00875F77">
        <w:rPr>
          <w:rFonts w:ascii="Sylfaen" w:hAnsi="Sylfaen"/>
          <w:sz w:val="24"/>
          <w:szCs w:val="24"/>
        </w:rPr>
        <w:t>.</w:t>
      </w:r>
    </w:p>
    <w:p w:rsidR="00452D3F" w:rsidRPr="00AE453D" w:rsidRDefault="004813F5" w:rsidP="00875F77">
      <w:pPr>
        <w:numPr>
          <w:ilvl w:val="3"/>
          <w:numId w:val="2"/>
        </w:numPr>
        <w:spacing w:after="80" w:line="312" w:lineRule="auto"/>
        <w:rPr>
          <w:rFonts w:ascii="Sylfaen" w:hAnsi="Sylfaen"/>
          <w:sz w:val="24"/>
          <w:szCs w:val="24"/>
        </w:rPr>
      </w:pPr>
      <w:r>
        <w:rPr>
          <w:rFonts w:ascii="Sylfaen" w:hAnsi="Sylfaen"/>
          <w:sz w:val="24"/>
          <w:szCs w:val="24"/>
        </w:rPr>
        <w:t>It’s not</w:t>
      </w:r>
      <w:r w:rsidR="0005029F" w:rsidRPr="00AE453D">
        <w:rPr>
          <w:rFonts w:ascii="Sylfaen" w:hAnsi="Sylfaen"/>
          <w:sz w:val="24"/>
          <w:szCs w:val="24"/>
        </w:rPr>
        <w:t xml:space="preserve"> impossible</w:t>
      </w:r>
      <w:r>
        <w:rPr>
          <w:rFonts w:ascii="Sylfaen" w:hAnsi="Sylfaen"/>
          <w:sz w:val="24"/>
          <w:szCs w:val="24"/>
        </w:rPr>
        <w:t>, then; it can</w:t>
      </w:r>
      <w:r w:rsidR="0005029F" w:rsidRPr="00AE453D">
        <w:rPr>
          <w:rFonts w:ascii="Sylfaen" w:hAnsi="Sylfaen"/>
          <w:sz w:val="24"/>
          <w:szCs w:val="24"/>
        </w:rPr>
        <w:t xml:space="preserve"> be done. Yes, it will take some goodness, but it </w:t>
      </w:r>
      <w:r>
        <w:rPr>
          <w:rFonts w:ascii="Sylfaen" w:hAnsi="Sylfaen"/>
          <w:sz w:val="24"/>
          <w:szCs w:val="24"/>
        </w:rPr>
        <w:t>will</w:t>
      </w:r>
      <w:r w:rsidR="0005029F" w:rsidRPr="00AE453D">
        <w:rPr>
          <w:rFonts w:ascii="Sylfaen" w:hAnsi="Sylfaen"/>
          <w:sz w:val="24"/>
          <w:szCs w:val="24"/>
        </w:rPr>
        <w:t xml:space="preserve"> also take some severity.</w:t>
      </w:r>
    </w:p>
    <w:p w:rsidR="00452D3F" w:rsidRPr="00AE453D" w:rsidRDefault="0005029F" w:rsidP="00BC362F">
      <w:pPr>
        <w:numPr>
          <w:ilvl w:val="0"/>
          <w:numId w:val="2"/>
        </w:numPr>
        <w:spacing w:after="80" w:line="300" w:lineRule="auto"/>
        <w:rPr>
          <w:rFonts w:ascii="Sylfaen" w:hAnsi="Sylfaen"/>
          <w:sz w:val="24"/>
          <w:szCs w:val="24"/>
        </w:rPr>
      </w:pPr>
      <w:r w:rsidRPr="00AE453D">
        <w:rPr>
          <w:rFonts w:ascii="Sylfaen" w:hAnsi="Sylfaen"/>
          <w:sz w:val="24"/>
          <w:szCs w:val="24"/>
        </w:rPr>
        <w:t>But let’s look at some other benefits to combining severity with goodness</w:t>
      </w:r>
      <w:r w:rsidR="00875F77">
        <w:rPr>
          <w:rFonts w:ascii="Sylfaen" w:hAnsi="Sylfaen"/>
          <w:sz w:val="24"/>
          <w:szCs w:val="24"/>
        </w:rPr>
        <w:t>—</w:t>
      </w:r>
      <w:r w:rsidRPr="00AE453D">
        <w:rPr>
          <w:rFonts w:ascii="Sylfaen" w:hAnsi="Sylfaen"/>
          <w:sz w:val="24"/>
          <w:szCs w:val="24"/>
        </w:rPr>
        <w:t>besides having them “in submission with all reverence.”</w:t>
      </w:r>
    </w:p>
    <w:p w:rsidR="00452D3F" w:rsidRPr="00AE453D" w:rsidRDefault="0005029F" w:rsidP="00BC362F">
      <w:pPr>
        <w:numPr>
          <w:ilvl w:val="1"/>
          <w:numId w:val="2"/>
        </w:numPr>
        <w:spacing w:after="80" w:line="300" w:lineRule="auto"/>
        <w:rPr>
          <w:rFonts w:ascii="Sylfaen" w:hAnsi="Sylfaen"/>
          <w:sz w:val="24"/>
          <w:szCs w:val="24"/>
        </w:rPr>
      </w:pPr>
      <w:r w:rsidRPr="00AE453D">
        <w:rPr>
          <w:rFonts w:ascii="Sylfaen" w:hAnsi="Sylfaen"/>
          <w:sz w:val="24"/>
          <w:szCs w:val="24"/>
        </w:rPr>
        <w:t>They learn things that will serve them well in future years.</w:t>
      </w:r>
    </w:p>
    <w:p w:rsidR="00452D3F" w:rsidRPr="00AE453D" w:rsidRDefault="004813F5" w:rsidP="00BC362F">
      <w:pPr>
        <w:numPr>
          <w:ilvl w:val="2"/>
          <w:numId w:val="2"/>
        </w:numPr>
        <w:spacing w:after="80" w:line="300" w:lineRule="auto"/>
        <w:rPr>
          <w:rFonts w:ascii="Sylfaen" w:hAnsi="Sylfaen"/>
          <w:sz w:val="24"/>
          <w:szCs w:val="24"/>
        </w:rPr>
      </w:pPr>
      <w:r>
        <w:rPr>
          <w:rFonts w:ascii="Sylfaen" w:hAnsi="Sylfaen"/>
          <w:sz w:val="24"/>
          <w:szCs w:val="24"/>
        </w:rPr>
        <w:t>T</w:t>
      </w:r>
      <w:r w:rsidR="0005029F" w:rsidRPr="00AE453D">
        <w:rPr>
          <w:rFonts w:ascii="Sylfaen" w:hAnsi="Sylfaen"/>
          <w:sz w:val="24"/>
          <w:szCs w:val="24"/>
        </w:rPr>
        <w:t>o listen to and respect the voice of authority.</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By helping them learn to respect our word, they will learn to respect the word of others in authority</w:t>
      </w:r>
      <w:r w:rsidR="00875F77">
        <w:rPr>
          <w:rFonts w:ascii="Sylfaen" w:hAnsi="Sylfaen"/>
          <w:sz w:val="24"/>
          <w:szCs w:val="24"/>
        </w:rPr>
        <w:t>—</w:t>
      </w:r>
      <w:r w:rsidRPr="00AE453D">
        <w:rPr>
          <w:rFonts w:ascii="Sylfaen" w:hAnsi="Sylfaen"/>
          <w:sz w:val="24"/>
          <w:szCs w:val="24"/>
        </w:rPr>
        <w:t>teacher</w:t>
      </w:r>
      <w:r w:rsidR="004813F5">
        <w:rPr>
          <w:rFonts w:ascii="Sylfaen" w:hAnsi="Sylfaen"/>
          <w:sz w:val="24"/>
          <w:szCs w:val="24"/>
        </w:rPr>
        <w:t>s</w:t>
      </w:r>
      <w:r w:rsidRPr="00AE453D">
        <w:rPr>
          <w:rFonts w:ascii="Sylfaen" w:hAnsi="Sylfaen"/>
          <w:sz w:val="24"/>
          <w:szCs w:val="24"/>
        </w:rPr>
        <w:t>, coach</w:t>
      </w:r>
      <w:r w:rsidR="004813F5">
        <w:rPr>
          <w:rFonts w:ascii="Sylfaen" w:hAnsi="Sylfaen"/>
          <w:sz w:val="24"/>
          <w:szCs w:val="24"/>
        </w:rPr>
        <w:t>es</w:t>
      </w:r>
      <w:r w:rsidRPr="00AE453D">
        <w:rPr>
          <w:rFonts w:ascii="Sylfaen" w:hAnsi="Sylfaen"/>
          <w:sz w:val="24"/>
          <w:szCs w:val="24"/>
        </w:rPr>
        <w:t>, etc., but especially God.</w:t>
      </w:r>
    </w:p>
    <w:p w:rsidR="00452D3F" w:rsidRPr="00AE453D" w:rsidRDefault="004813F5" w:rsidP="00BC362F">
      <w:pPr>
        <w:numPr>
          <w:ilvl w:val="2"/>
          <w:numId w:val="2"/>
        </w:numPr>
        <w:spacing w:after="80" w:line="300" w:lineRule="auto"/>
        <w:rPr>
          <w:rFonts w:ascii="Sylfaen" w:hAnsi="Sylfaen"/>
          <w:sz w:val="24"/>
          <w:szCs w:val="24"/>
        </w:rPr>
      </w:pPr>
      <w:r>
        <w:rPr>
          <w:rFonts w:ascii="Sylfaen" w:hAnsi="Sylfaen"/>
          <w:sz w:val="24"/>
          <w:szCs w:val="24"/>
        </w:rPr>
        <w:t>T</w:t>
      </w:r>
      <w:r w:rsidR="0005029F" w:rsidRPr="00AE453D">
        <w:rPr>
          <w:rFonts w:ascii="Sylfaen" w:hAnsi="Sylfaen"/>
          <w:sz w:val="24"/>
          <w:szCs w:val="24"/>
        </w:rPr>
        <w:t>he value of obedience.</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Obviously, obedience is critical to pleasing God, so why not get them conditioned to it at an early age.</w:t>
      </w:r>
    </w:p>
    <w:p w:rsidR="00452D3F" w:rsidRPr="00AE453D" w:rsidRDefault="004813F5" w:rsidP="00BC362F">
      <w:pPr>
        <w:numPr>
          <w:ilvl w:val="2"/>
          <w:numId w:val="2"/>
        </w:numPr>
        <w:spacing w:after="80" w:line="300" w:lineRule="auto"/>
        <w:rPr>
          <w:rFonts w:ascii="Sylfaen" w:hAnsi="Sylfaen"/>
          <w:sz w:val="24"/>
          <w:szCs w:val="24"/>
        </w:rPr>
      </w:pPr>
      <w:r>
        <w:rPr>
          <w:rFonts w:ascii="Sylfaen" w:hAnsi="Sylfaen"/>
          <w:sz w:val="24"/>
          <w:szCs w:val="24"/>
        </w:rPr>
        <w:t>S</w:t>
      </w:r>
      <w:r w:rsidR="0005029F" w:rsidRPr="00AE453D">
        <w:rPr>
          <w:rFonts w:ascii="Sylfaen" w:hAnsi="Sylfaen"/>
          <w:sz w:val="24"/>
          <w:szCs w:val="24"/>
        </w:rPr>
        <w:t>elf-control.</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Boundaries have been established to their behavior. They know they can’t just do what they please.</w:t>
      </w:r>
    </w:p>
    <w:p w:rsidR="00452D3F" w:rsidRPr="00AE453D" w:rsidRDefault="004813F5" w:rsidP="00BC362F">
      <w:pPr>
        <w:numPr>
          <w:ilvl w:val="2"/>
          <w:numId w:val="2"/>
        </w:numPr>
        <w:spacing w:after="80" w:line="300" w:lineRule="auto"/>
        <w:rPr>
          <w:rFonts w:ascii="Sylfaen" w:hAnsi="Sylfaen"/>
          <w:sz w:val="24"/>
          <w:szCs w:val="24"/>
        </w:rPr>
      </w:pPr>
      <w:r>
        <w:rPr>
          <w:rFonts w:ascii="Sylfaen" w:hAnsi="Sylfaen"/>
          <w:sz w:val="24"/>
          <w:szCs w:val="24"/>
        </w:rPr>
        <w:t xml:space="preserve">The </w:t>
      </w:r>
      <w:r w:rsidR="0005029F" w:rsidRPr="00AE453D">
        <w:rPr>
          <w:rFonts w:ascii="Sylfaen" w:hAnsi="Sylfaen"/>
          <w:sz w:val="24"/>
          <w:szCs w:val="24"/>
        </w:rPr>
        <w:t xml:space="preserve">fear </w:t>
      </w:r>
      <w:r>
        <w:rPr>
          <w:rFonts w:ascii="Sylfaen" w:hAnsi="Sylfaen"/>
          <w:sz w:val="24"/>
          <w:szCs w:val="24"/>
        </w:rPr>
        <w:t xml:space="preserve">of </w:t>
      </w:r>
      <w:r w:rsidR="0005029F" w:rsidRPr="00AE453D">
        <w:rPr>
          <w:rFonts w:ascii="Sylfaen" w:hAnsi="Sylfaen"/>
          <w:sz w:val="24"/>
          <w:szCs w:val="24"/>
        </w:rPr>
        <w:t>punishment in general</w:t>
      </w:r>
      <w:r w:rsidR="00BC362F">
        <w:rPr>
          <w:rFonts w:ascii="Sylfaen" w:hAnsi="Sylfaen"/>
          <w:sz w:val="24"/>
          <w:szCs w:val="24"/>
        </w:rPr>
        <w:t xml:space="preserve">, which will hopefully lead them to </w:t>
      </w:r>
      <w:r>
        <w:rPr>
          <w:rFonts w:ascii="Sylfaen" w:hAnsi="Sylfaen"/>
          <w:sz w:val="24"/>
          <w:szCs w:val="24"/>
        </w:rPr>
        <w:t xml:space="preserve">specifically </w:t>
      </w:r>
      <w:r w:rsidR="00BC362F">
        <w:rPr>
          <w:rFonts w:ascii="Sylfaen" w:hAnsi="Sylfaen"/>
          <w:sz w:val="24"/>
          <w:szCs w:val="24"/>
        </w:rPr>
        <w:t>fear God’s p</w:t>
      </w:r>
      <w:r w:rsidR="0005029F" w:rsidRPr="00AE453D">
        <w:rPr>
          <w:rFonts w:ascii="Sylfaen" w:hAnsi="Sylfaen"/>
          <w:sz w:val="24"/>
          <w:szCs w:val="24"/>
        </w:rPr>
        <w:t>unishment.</w:t>
      </w:r>
    </w:p>
    <w:p w:rsidR="00452D3F" w:rsidRPr="00AE453D" w:rsidRDefault="004813F5" w:rsidP="00BC362F">
      <w:pPr>
        <w:numPr>
          <w:ilvl w:val="3"/>
          <w:numId w:val="2"/>
        </w:numPr>
        <w:spacing w:after="80" w:line="300" w:lineRule="auto"/>
        <w:rPr>
          <w:rFonts w:ascii="Sylfaen" w:hAnsi="Sylfaen"/>
          <w:sz w:val="24"/>
          <w:szCs w:val="24"/>
        </w:rPr>
      </w:pPr>
      <w:r>
        <w:rPr>
          <w:rFonts w:ascii="Sylfaen" w:hAnsi="Sylfaen"/>
          <w:sz w:val="24"/>
          <w:szCs w:val="24"/>
        </w:rPr>
        <w:t>T</w:t>
      </w:r>
      <w:r w:rsidR="0005029F" w:rsidRPr="00AE453D">
        <w:rPr>
          <w:rFonts w:ascii="Sylfaen" w:hAnsi="Sylfaen"/>
          <w:sz w:val="24"/>
          <w:szCs w:val="24"/>
        </w:rPr>
        <w:t xml:space="preserve">houghts of hell just don’t </w:t>
      </w:r>
      <w:r>
        <w:rPr>
          <w:rFonts w:ascii="Sylfaen" w:hAnsi="Sylfaen"/>
          <w:sz w:val="24"/>
          <w:szCs w:val="24"/>
        </w:rPr>
        <w:t xml:space="preserve">seem to </w:t>
      </w:r>
      <w:r w:rsidR="0005029F" w:rsidRPr="00AE453D">
        <w:rPr>
          <w:rFonts w:ascii="Sylfaen" w:hAnsi="Sylfaen"/>
          <w:sz w:val="24"/>
          <w:szCs w:val="24"/>
        </w:rPr>
        <w:t xml:space="preserve">scare </w:t>
      </w:r>
      <w:r>
        <w:rPr>
          <w:rFonts w:ascii="Sylfaen" w:hAnsi="Sylfaen"/>
          <w:sz w:val="24"/>
          <w:szCs w:val="24"/>
        </w:rPr>
        <w:t>some people</w:t>
      </w:r>
      <w:r w:rsidR="0005029F" w:rsidRPr="00AE453D">
        <w:rPr>
          <w:rFonts w:ascii="Sylfaen" w:hAnsi="Sylfaen"/>
          <w:sz w:val="24"/>
          <w:szCs w:val="24"/>
        </w:rPr>
        <w:t>. Maybe it’s because fear is not being taught at home.</w:t>
      </w:r>
    </w:p>
    <w:p w:rsidR="00452D3F" w:rsidRPr="00AE453D" w:rsidRDefault="0005029F" w:rsidP="00BC362F">
      <w:pPr>
        <w:numPr>
          <w:ilvl w:val="2"/>
          <w:numId w:val="2"/>
        </w:numPr>
        <w:spacing w:after="80" w:line="300" w:lineRule="auto"/>
        <w:rPr>
          <w:rFonts w:ascii="Sylfaen" w:hAnsi="Sylfaen"/>
          <w:sz w:val="24"/>
          <w:szCs w:val="24"/>
        </w:rPr>
      </w:pPr>
      <w:r w:rsidRPr="00AE453D">
        <w:rPr>
          <w:rFonts w:ascii="Sylfaen" w:hAnsi="Sylfaen"/>
          <w:sz w:val="24"/>
          <w:szCs w:val="24"/>
        </w:rPr>
        <w:t>They become more conscious of wrong-doing, when they have been consistently disciplined.</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This may help prepare a young person to obey the gospel.</w:t>
      </w:r>
    </w:p>
    <w:p w:rsidR="00452D3F" w:rsidRPr="00AE453D" w:rsidRDefault="0005029F" w:rsidP="00BC362F">
      <w:pPr>
        <w:numPr>
          <w:ilvl w:val="0"/>
          <w:numId w:val="2"/>
        </w:numPr>
        <w:spacing w:after="80" w:line="300" w:lineRule="auto"/>
        <w:rPr>
          <w:rFonts w:ascii="Sylfaen" w:hAnsi="Sylfaen"/>
          <w:sz w:val="24"/>
          <w:szCs w:val="24"/>
        </w:rPr>
      </w:pPr>
      <w:r w:rsidRPr="00AE453D">
        <w:rPr>
          <w:rFonts w:ascii="Sylfaen" w:hAnsi="Sylfaen"/>
          <w:sz w:val="24"/>
          <w:szCs w:val="24"/>
        </w:rPr>
        <w:t>But these things are not going to happen, unless we follow God’s plan. What we read in the passages earlier is not always being done today.</w:t>
      </w:r>
    </w:p>
    <w:p w:rsidR="00452D3F" w:rsidRPr="00AE453D" w:rsidRDefault="0005029F" w:rsidP="00BC362F">
      <w:pPr>
        <w:numPr>
          <w:ilvl w:val="1"/>
          <w:numId w:val="2"/>
        </w:numPr>
        <w:spacing w:after="80" w:line="300" w:lineRule="auto"/>
        <w:rPr>
          <w:rFonts w:ascii="Sylfaen" w:hAnsi="Sylfaen"/>
          <w:sz w:val="24"/>
          <w:szCs w:val="24"/>
        </w:rPr>
      </w:pPr>
      <w:r w:rsidRPr="00AE453D">
        <w:rPr>
          <w:rFonts w:ascii="Sylfaen" w:hAnsi="Sylfaen"/>
          <w:sz w:val="24"/>
          <w:szCs w:val="24"/>
        </w:rPr>
        <w:t>Let’s talk about what we sometimes do instead.</w:t>
      </w:r>
    </w:p>
    <w:p w:rsidR="00452D3F" w:rsidRPr="00AE453D" w:rsidRDefault="0005029F" w:rsidP="00BC362F">
      <w:pPr>
        <w:numPr>
          <w:ilvl w:val="2"/>
          <w:numId w:val="2"/>
        </w:numPr>
        <w:spacing w:after="80" w:line="300" w:lineRule="auto"/>
        <w:rPr>
          <w:rFonts w:ascii="Sylfaen" w:hAnsi="Sylfaen"/>
          <w:sz w:val="24"/>
          <w:szCs w:val="24"/>
        </w:rPr>
      </w:pPr>
      <w:r w:rsidRPr="00AE453D">
        <w:rPr>
          <w:rFonts w:ascii="Sylfaen" w:hAnsi="Sylfaen"/>
          <w:sz w:val="24"/>
          <w:szCs w:val="24"/>
        </w:rPr>
        <w:t>We try it for awhile, and then give up, saying that spanking doesn’t work.</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Let’s be careful about calling God a liar.</w:t>
      </w:r>
      <w:r w:rsidR="00BC362F">
        <w:rPr>
          <w:rFonts w:ascii="Sylfaen" w:hAnsi="Sylfaen"/>
          <w:sz w:val="24"/>
          <w:szCs w:val="24"/>
        </w:rPr>
        <w:t xml:space="preserve"> </w:t>
      </w:r>
      <w:r w:rsidRPr="00AE453D">
        <w:rPr>
          <w:rFonts w:ascii="Sylfaen" w:hAnsi="Sylfaen"/>
          <w:sz w:val="24"/>
          <w:szCs w:val="24"/>
        </w:rPr>
        <w:t>The results are not always instant.</w:t>
      </w:r>
    </w:p>
    <w:p w:rsidR="004813F5" w:rsidRDefault="004813F5">
      <w:pPr>
        <w:overflowPunct/>
        <w:autoSpaceDE/>
        <w:autoSpaceDN/>
        <w:adjustRightInd/>
        <w:textAlignment w:val="auto"/>
        <w:rPr>
          <w:rFonts w:ascii="Sylfaen" w:hAnsi="Sylfaen"/>
          <w:sz w:val="24"/>
          <w:szCs w:val="24"/>
        </w:rPr>
      </w:pPr>
      <w:r>
        <w:rPr>
          <w:rFonts w:ascii="Sylfaen" w:hAnsi="Sylfaen"/>
          <w:sz w:val="24"/>
          <w:szCs w:val="24"/>
        </w:rPr>
        <w:br w:type="page"/>
      </w:r>
    </w:p>
    <w:p w:rsidR="00452D3F" w:rsidRPr="00AE453D" w:rsidRDefault="0005029F" w:rsidP="00BC362F">
      <w:pPr>
        <w:numPr>
          <w:ilvl w:val="2"/>
          <w:numId w:val="2"/>
        </w:numPr>
        <w:spacing w:after="80" w:line="300" w:lineRule="auto"/>
        <w:rPr>
          <w:rFonts w:ascii="Sylfaen" w:hAnsi="Sylfaen"/>
          <w:sz w:val="24"/>
          <w:szCs w:val="24"/>
        </w:rPr>
      </w:pPr>
      <w:r w:rsidRPr="00AE453D">
        <w:rPr>
          <w:rFonts w:ascii="Sylfaen" w:hAnsi="Sylfaen"/>
          <w:sz w:val="24"/>
          <w:szCs w:val="24"/>
        </w:rPr>
        <w:lastRenderedPageBreak/>
        <w:t>We make excuses for our children, instead of giving them what they need.</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“She just never has liked a bath.” Does that make it okay for her to pitch a fit every time she needs one?</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“He just would not take a nap.” Is it really up to them?</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“He’s tired, he’s not feeling well.” Certainly, this can be a factor in their behavior, but maybe the reason we keep saying this is because we don’t have the gumption to do what needs to be done.</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“She’s just 2, or 3,</w:t>
      </w:r>
      <w:r w:rsidR="00BC362F">
        <w:rPr>
          <w:rFonts w:ascii="Sylfaen" w:hAnsi="Sylfaen"/>
          <w:sz w:val="24"/>
          <w:szCs w:val="24"/>
        </w:rPr>
        <w:t xml:space="preserve"> </w:t>
      </w:r>
      <w:r w:rsidRPr="00AE453D">
        <w:rPr>
          <w:rFonts w:ascii="Sylfaen" w:hAnsi="Sylfaen"/>
          <w:sz w:val="24"/>
          <w:szCs w:val="24"/>
        </w:rPr>
        <w:t>or 4 (pick an age).”</w:t>
      </w:r>
      <w:r w:rsidR="004813F5">
        <w:rPr>
          <w:rFonts w:ascii="Sylfaen" w:hAnsi="Sylfaen"/>
          <w:sz w:val="24"/>
          <w:szCs w:val="24"/>
        </w:rPr>
        <w:t xml:space="preserve"> The earlier we can bring their will under control, the better off we’ll all be.</w:t>
      </w:r>
    </w:p>
    <w:p w:rsidR="00452D3F" w:rsidRPr="00AE453D" w:rsidRDefault="004813F5" w:rsidP="00BC362F">
      <w:pPr>
        <w:numPr>
          <w:ilvl w:val="3"/>
          <w:numId w:val="2"/>
        </w:numPr>
        <w:spacing w:after="80" w:line="300" w:lineRule="auto"/>
        <w:rPr>
          <w:rFonts w:ascii="Sylfaen" w:hAnsi="Sylfaen"/>
          <w:sz w:val="24"/>
          <w:szCs w:val="24"/>
        </w:rPr>
      </w:pPr>
      <w:r>
        <w:rPr>
          <w:rFonts w:ascii="Sylfaen" w:hAnsi="Sylfaen"/>
          <w:sz w:val="24"/>
          <w:szCs w:val="24"/>
        </w:rPr>
        <w:t xml:space="preserve">Yes, some children are more stubborn than others, </w:t>
      </w:r>
      <w:r w:rsidR="0005029F" w:rsidRPr="00AE453D">
        <w:rPr>
          <w:rFonts w:ascii="Sylfaen" w:hAnsi="Sylfaen"/>
          <w:sz w:val="24"/>
          <w:szCs w:val="24"/>
        </w:rPr>
        <w:t xml:space="preserve">but </w:t>
      </w:r>
      <w:r>
        <w:rPr>
          <w:rFonts w:ascii="Sylfaen" w:hAnsi="Sylfaen"/>
          <w:sz w:val="24"/>
          <w:szCs w:val="24"/>
        </w:rPr>
        <w:t>that</w:t>
      </w:r>
      <w:r w:rsidR="0005029F" w:rsidRPr="00AE453D">
        <w:rPr>
          <w:rFonts w:ascii="Sylfaen" w:hAnsi="Sylfaen"/>
          <w:sz w:val="24"/>
          <w:szCs w:val="24"/>
        </w:rPr>
        <w:t xml:space="preserve"> just means we’</w:t>
      </w:r>
      <w:r>
        <w:rPr>
          <w:rFonts w:ascii="Sylfaen" w:hAnsi="Sylfaen"/>
          <w:sz w:val="24"/>
          <w:szCs w:val="24"/>
        </w:rPr>
        <w:t xml:space="preserve">ve got </w:t>
      </w:r>
      <w:r w:rsidR="0005029F" w:rsidRPr="00AE453D">
        <w:rPr>
          <w:rFonts w:ascii="Sylfaen" w:hAnsi="Sylfaen"/>
          <w:sz w:val="24"/>
          <w:szCs w:val="24"/>
        </w:rPr>
        <w:t>to work harder to bring them “in submission with all reverence.”</w:t>
      </w:r>
    </w:p>
    <w:p w:rsidR="00452D3F" w:rsidRPr="00AE453D" w:rsidRDefault="0005029F" w:rsidP="00BC362F">
      <w:pPr>
        <w:numPr>
          <w:ilvl w:val="2"/>
          <w:numId w:val="2"/>
        </w:numPr>
        <w:spacing w:after="80" w:line="300" w:lineRule="auto"/>
        <w:rPr>
          <w:rFonts w:ascii="Sylfaen" w:hAnsi="Sylfaen"/>
          <w:sz w:val="24"/>
          <w:szCs w:val="24"/>
        </w:rPr>
      </w:pPr>
      <w:r w:rsidRPr="00AE453D">
        <w:rPr>
          <w:rFonts w:ascii="Sylfaen" w:hAnsi="Sylfaen"/>
          <w:sz w:val="24"/>
          <w:szCs w:val="24"/>
        </w:rPr>
        <w:t>We also make excuses for ourselves.</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“I don’t want to be overly strict.” It is not being overly strict to make them follow the rules. Being overly strict is making too many rules.</w:t>
      </w:r>
    </w:p>
    <w:p w:rsidR="00452D3F" w:rsidRPr="00AE453D" w:rsidRDefault="0005029F" w:rsidP="00BC362F">
      <w:pPr>
        <w:numPr>
          <w:ilvl w:val="3"/>
          <w:numId w:val="2"/>
        </w:numPr>
        <w:spacing w:after="80" w:line="300" w:lineRule="auto"/>
        <w:rPr>
          <w:rFonts w:ascii="Sylfaen" w:hAnsi="Sylfaen"/>
          <w:sz w:val="24"/>
          <w:szCs w:val="24"/>
        </w:rPr>
      </w:pPr>
      <w:r w:rsidRPr="00AE453D">
        <w:rPr>
          <w:rFonts w:ascii="Sylfaen" w:hAnsi="Sylfaen"/>
          <w:sz w:val="24"/>
          <w:szCs w:val="24"/>
        </w:rPr>
        <w:t>“I’m being patient with my children.” Patience is not letting disobedience go.</w:t>
      </w:r>
      <w:r w:rsidR="00BC362F">
        <w:rPr>
          <w:rFonts w:ascii="Sylfaen" w:hAnsi="Sylfaen"/>
          <w:sz w:val="24"/>
          <w:szCs w:val="24"/>
        </w:rPr>
        <w:t xml:space="preserve"> </w:t>
      </w:r>
      <w:r w:rsidRPr="00AE453D">
        <w:rPr>
          <w:rFonts w:ascii="Sylfaen" w:hAnsi="Sylfaen"/>
          <w:sz w:val="24"/>
          <w:szCs w:val="24"/>
        </w:rPr>
        <w:t>We must continue to discipline, while we patiently wait for the results.</w:t>
      </w:r>
    </w:p>
    <w:p w:rsidR="00452D3F" w:rsidRPr="00AE453D" w:rsidRDefault="0005029F" w:rsidP="00BC362F">
      <w:pPr>
        <w:numPr>
          <w:ilvl w:val="2"/>
          <w:numId w:val="2"/>
        </w:numPr>
        <w:spacing w:after="80" w:line="300" w:lineRule="auto"/>
        <w:rPr>
          <w:rFonts w:ascii="Sylfaen" w:hAnsi="Sylfaen"/>
          <w:sz w:val="24"/>
          <w:szCs w:val="24"/>
        </w:rPr>
      </w:pPr>
      <w:r w:rsidRPr="00AE453D">
        <w:rPr>
          <w:rFonts w:ascii="Sylfaen" w:hAnsi="Sylfaen"/>
          <w:sz w:val="24"/>
          <w:szCs w:val="24"/>
        </w:rPr>
        <w:t>Another thing we do is beg and plead with our children.</w:t>
      </w:r>
      <w:r w:rsidR="00BC362F">
        <w:rPr>
          <w:rFonts w:ascii="Sylfaen" w:hAnsi="Sylfaen"/>
          <w:sz w:val="24"/>
          <w:szCs w:val="24"/>
        </w:rPr>
        <w:t xml:space="preserve"> </w:t>
      </w:r>
      <w:r w:rsidRPr="00AE453D">
        <w:rPr>
          <w:rFonts w:ascii="Sylfaen" w:hAnsi="Sylfaen"/>
          <w:sz w:val="24"/>
          <w:szCs w:val="24"/>
        </w:rPr>
        <w:t>We can’t get them to do what we say, so we offer them candy or a trip to McDonalds. We entice them to obedience by the offer of a Happy Meal.</w:t>
      </w:r>
    </w:p>
    <w:p w:rsidR="00452D3F" w:rsidRPr="00AE453D" w:rsidRDefault="0005029F" w:rsidP="00024AA5">
      <w:pPr>
        <w:numPr>
          <w:ilvl w:val="3"/>
          <w:numId w:val="2"/>
        </w:numPr>
        <w:spacing w:after="80" w:line="300" w:lineRule="auto"/>
        <w:rPr>
          <w:rFonts w:ascii="Sylfaen" w:hAnsi="Sylfaen"/>
          <w:sz w:val="24"/>
          <w:szCs w:val="24"/>
        </w:rPr>
      </w:pPr>
      <w:bookmarkStart w:id="0" w:name="_GoBack"/>
      <w:bookmarkEnd w:id="0"/>
      <w:r w:rsidRPr="00AE453D">
        <w:rPr>
          <w:rFonts w:ascii="Sylfaen" w:hAnsi="Sylfaen"/>
          <w:sz w:val="24"/>
          <w:szCs w:val="24"/>
        </w:rPr>
        <w:t>How much fear are we instilling in them when we do such things?</w:t>
      </w:r>
    </w:p>
    <w:p w:rsidR="00452D3F" w:rsidRPr="00AE453D" w:rsidRDefault="0005029F">
      <w:pPr>
        <w:spacing w:after="80" w:line="312" w:lineRule="auto"/>
        <w:rPr>
          <w:rFonts w:ascii="Sylfaen" w:hAnsi="Sylfaen"/>
          <w:b/>
          <w:sz w:val="24"/>
          <w:szCs w:val="24"/>
        </w:rPr>
      </w:pPr>
      <w:r w:rsidRPr="00AE453D">
        <w:rPr>
          <w:rFonts w:ascii="Sylfaen" w:hAnsi="Sylfaen"/>
          <w:b/>
          <w:sz w:val="24"/>
          <w:szCs w:val="24"/>
        </w:rPr>
        <w:t>CONCLUSION:</w:t>
      </w:r>
    </w:p>
    <w:p w:rsidR="00452D3F" w:rsidRPr="00AE453D" w:rsidRDefault="00452D3F">
      <w:pPr>
        <w:spacing w:after="80" w:line="312" w:lineRule="auto"/>
        <w:rPr>
          <w:rFonts w:ascii="Sylfaen" w:hAnsi="Sylfaen"/>
          <w:b/>
          <w:sz w:val="24"/>
          <w:szCs w:val="24"/>
        </w:rPr>
        <w:sectPr w:rsidR="00452D3F" w:rsidRPr="00AE453D" w:rsidSect="00AE453D">
          <w:headerReference w:type="default" r:id="rId8"/>
          <w:headerReference w:type="first" r:id="rId9"/>
          <w:type w:val="continuous"/>
          <w:pgSz w:w="12240" w:h="15840" w:code="1"/>
          <w:pgMar w:top="1440" w:right="1440" w:bottom="720" w:left="1440" w:header="720" w:footer="0" w:gutter="0"/>
          <w:cols w:space="720"/>
          <w:titlePg/>
        </w:sectPr>
      </w:pPr>
    </w:p>
    <w:p w:rsidR="00E34F63" w:rsidRDefault="0005029F" w:rsidP="00E34F63">
      <w:pPr>
        <w:numPr>
          <w:ilvl w:val="0"/>
          <w:numId w:val="4"/>
        </w:numPr>
        <w:spacing w:after="80" w:line="300" w:lineRule="auto"/>
        <w:rPr>
          <w:rFonts w:ascii="Sylfaen" w:hAnsi="Sylfaen"/>
          <w:sz w:val="24"/>
          <w:szCs w:val="24"/>
        </w:rPr>
      </w:pPr>
      <w:r w:rsidRPr="00AE453D">
        <w:rPr>
          <w:rFonts w:ascii="Sylfaen" w:hAnsi="Sylfaen"/>
          <w:sz w:val="24"/>
          <w:szCs w:val="24"/>
        </w:rPr>
        <w:lastRenderedPageBreak/>
        <w:t xml:space="preserve">May God help us to raise our children in such a way that there is “fear (of their parents) before their </w:t>
      </w:r>
      <w:proofErr w:type="gramStart"/>
      <w:r w:rsidRPr="00AE453D">
        <w:rPr>
          <w:rFonts w:ascii="Sylfaen" w:hAnsi="Sylfaen"/>
          <w:sz w:val="24"/>
          <w:szCs w:val="24"/>
        </w:rPr>
        <w:t>eyes.</w:t>
      </w:r>
      <w:proofErr w:type="gramEnd"/>
      <w:r w:rsidRPr="00AE453D">
        <w:rPr>
          <w:rFonts w:ascii="Sylfaen" w:hAnsi="Sylfaen"/>
          <w:sz w:val="24"/>
          <w:szCs w:val="24"/>
        </w:rPr>
        <w:t>”</w:t>
      </w:r>
    </w:p>
    <w:p w:rsidR="00E34F63" w:rsidRDefault="00024AA5" w:rsidP="00E34F63">
      <w:pPr>
        <w:numPr>
          <w:ilvl w:val="0"/>
          <w:numId w:val="4"/>
        </w:numPr>
        <w:spacing w:after="80" w:line="300" w:lineRule="auto"/>
        <w:rPr>
          <w:rFonts w:ascii="Sylfaen" w:hAnsi="Sylfaen"/>
          <w:sz w:val="24"/>
          <w:szCs w:val="24"/>
        </w:rPr>
      </w:pPr>
      <w:r>
        <w:rPr>
          <w:rFonts w:ascii="Sylfaen" w:hAnsi="Sylfaen"/>
          <w:sz w:val="24"/>
          <w:szCs w:val="24"/>
        </w:rPr>
        <w:t>More than</w:t>
      </w:r>
      <w:r w:rsidR="00E34F63">
        <w:rPr>
          <w:rFonts w:ascii="Sylfaen" w:hAnsi="Sylfaen"/>
          <w:sz w:val="24"/>
          <w:szCs w:val="24"/>
        </w:rPr>
        <w:t xml:space="preserve"> that, may God help us to mold them into the image of Jesus Christ, which is exactly what His word is designed to </w:t>
      </w:r>
      <w:proofErr w:type="gramStart"/>
      <w:r w:rsidR="00E34F63">
        <w:rPr>
          <w:rFonts w:ascii="Sylfaen" w:hAnsi="Sylfaen"/>
          <w:sz w:val="24"/>
          <w:szCs w:val="24"/>
        </w:rPr>
        <w:t>do.</w:t>
      </w:r>
      <w:proofErr w:type="gramEnd"/>
    </w:p>
    <w:p w:rsidR="00E34F63" w:rsidRPr="00E34F63" w:rsidRDefault="00E34F63" w:rsidP="00E34F63">
      <w:pPr>
        <w:numPr>
          <w:ilvl w:val="0"/>
          <w:numId w:val="4"/>
        </w:numPr>
        <w:spacing w:after="80" w:line="300" w:lineRule="auto"/>
        <w:rPr>
          <w:rFonts w:ascii="Sylfaen" w:hAnsi="Sylfaen"/>
          <w:sz w:val="24"/>
          <w:szCs w:val="24"/>
        </w:rPr>
      </w:pPr>
      <w:r>
        <w:rPr>
          <w:rFonts w:ascii="Sylfaen" w:hAnsi="Sylfaen"/>
          <w:sz w:val="24"/>
          <w:szCs w:val="24"/>
        </w:rPr>
        <w:t>But in terms of the goodness and severity we’ve talked about…</w:t>
      </w:r>
    </w:p>
    <w:p w:rsidR="00BC362F" w:rsidRDefault="0005029F" w:rsidP="00E34F63">
      <w:pPr>
        <w:numPr>
          <w:ilvl w:val="1"/>
          <w:numId w:val="4"/>
        </w:numPr>
        <w:spacing w:after="80" w:line="300" w:lineRule="auto"/>
        <w:rPr>
          <w:rFonts w:ascii="Sylfaen" w:hAnsi="Sylfaen"/>
          <w:sz w:val="24"/>
          <w:szCs w:val="24"/>
        </w:rPr>
      </w:pPr>
      <w:r w:rsidRPr="00AE453D">
        <w:rPr>
          <w:rFonts w:ascii="Sylfaen" w:hAnsi="Sylfaen"/>
          <w:sz w:val="24"/>
          <w:szCs w:val="24"/>
        </w:rPr>
        <w:t xml:space="preserve">We need to play with our children, </w:t>
      </w:r>
      <w:r w:rsidR="00BC362F">
        <w:rPr>
          <w:rFonts w:ascii="Sylfaen" w:hAnsi="Sylfaen"/>
          <w:sz w:val="24"/>
          <w:szCs w:val="24"/>
        </w:rPr>
        <w:t xml:space="preserve">encourage our children, </w:t>
      </w:r>
      <w:r w:rsidRPr="00AE453D">
        <w:rPr>
          <w:rFonts w:ascii="Sylfaen" w:hAnsi="Sylfaen"/>
          <w:sz w:val="24"/>
          <w:szCs w:val="24"/>
        </w:rPr>
        <w:t xml:space="preserve">praise our children, make sacrifices for our children, </w:t>
      </w:r>
      <w:r w:rsidR="00BC362F">
        <w:rPr>
          <w:rFonts w:ascii="Sylfaen" w:hAnsi="Sylfaen"/>
          <w:sz w:val="24"/>
          <w:szCs w:val="24"/>
        </w:rPr>
        <w:t>and in many other ways show them just how much they are loved.</w:t>
      </w:r>
    </w:p>
    <w:p w:rsidR="00452D3F" w:rsidRPr="00AE453D" w:rsidRDefault="00BC362F" w:rsidP="00E34F63">
      <w:pPr>
        <w:numPr>
          <w:ilvl w:val="1"/>
          <w:numId w:val="4"/>
        </w:numPr>
        <w:spacing w:after="80" w:line="300" w:lineRule="auto"/>
        <w:rPr>
          <w:rFonts w:ascii="Sylfaen" w:hAnsi="Sylfaen"/>
          <w:sz w:val="24"/>
          <w:szCs w:val="24"/>
        </w:rPr>
      </w:pPr>
      <w:r>
        <w:rPr>
          <w:rFonts w:ascii="Sylfaen" w:hAnsi="Sylfaen"/>
          <w:sz w:val="24"/>
          <w:szCs w:val="24"/>
        </w:rPr>
        <w:t>B</w:t>
      </w:r>
      <w:r w:rsidR="0005029F" w:rsidRPr="00AE453D">
        <w:rPr>
          <w:rFonts w:ascii="Sylfaen" w:hAnsi="Sylfaen"/>
          <w:sz w:val="24"/>
          <w:szCs w:val="24"/>
        </w:rPr>
        <w:t xml:space="preserve">ut we also need to let them know who’s in charge. They need to learn that disobedience has </w:t>
      </w:r>
      <w:r w:rsidR="0005029F" w:rsidRPr="00E34F63">
        <w:rPr>
          <w:rFonts w:ascii="Sylfaen" w:hAnsi="Sylfaen"/>
          <w:sz w:val="24"/>
          <w:szCs w:val="24"/>
        </w:rPr>
        <w:t>painful</w:t>
      </w:r>
      <w:r w:rsidR="0005029F" w:rsidRPr="00AE453D">
        <w:rPr>
          <w:rFonts w:ascii="Sylfaen" w:hAnsi="Sylfaen"/>
          <w:sz w:val="24"/>
          <w:szCs w:val="24"/>
        </w:rPr>
        <w:t xml:space="preserve"> consequences.</w:t>
      </w:r>
    </w:p>
    <w:sectPr w:rsidR="00452D3F" w:rsidRPr="00AE453D">
      <w:type w:val="continuous"/>
      <w:pgSz w:w="12240" w:h="15840" w:code="1"/>
      <w:pgMar w:top="1440" w:right="1440" w:bottom="720" w:left="144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E4" w:rsidRDefault="003000E4">
      <w:r>
        <w:separator/>
      </w:r>
    </w:p>
  </w:endnote>
  <w:endnote w:type="continuationSeparator" w:id="0">
    <w:p w:rsidR="003000E4" w:rsidRDefault="0030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E4" w:rsidRDefault="003000E4">
      <w:r>
        <w:separator/>
      </w:r>
    </w:p>
  </w:footnote>
  <w:footnote w:type="continuationSeparator" w:id="0">
    <w:p w:rsidR="003000E4" w:rsidRDefault="00300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3F" w:rsidRDefault="0005029F">
    <w:pPr>
      <w:pStyle w:val="Header"/>
      <w:pBdr>
        <w:bottom w:val="single" w:sz="6" w:space="1" w:color="auto"/>
      </w:pBdr>
      <w:tabs>
        <w:tab w:val="clear" w:pos="8640"/>
        <w:tab w:val="right" w:pos="9360"/>
      </w:tabs>
      <w:rPr>
        <w:rFonts w:ascii="Book Antiqua" w:hAnsi="Book Antiqua"/>
        <w:i/>
      </w:rPr>
    </w:pPr>
    <w:r>
      <w:rPr>
        <w:rFonts w:ascii="Book Antiqua" w:hAnsi="Book Antiqua"/>
        <w:i/>
      </w:rPr>
      <w:t>No Fear (of Parents)</w:t>
    </w:r>
    <w:r w:rsidR="00BC362F">
      <w:rPr>
        <w:rFonts w:ascii="Book Antiqua" w:hAnsi="Book Antiqua"/>
        <w:i/>
      </w:rPr>
      <w:t xml:space="preserve">  </w:t>
    </w:r>
    <w:r>
      <w:rPr>
        <w:rFonts w:ascii="Book Antiqua" w:hAnsi="Book Antiqua"/>
        <w:i/>
      </w:rPr>
      <w:t xml:space="preserve"> </w:t>
    </w:r>
    <w:r>
      <w:rPr>
        <w:rFonts w:ascii="Book Antiqua" w:hAnsi="Book Antiqua"/>
        <w:i/>
      </w:rPr>
      <w:tab/>
    </w:r>
    <w:r>
      <w:rPr>
        <w:rFonts w:ascii="Book Antiqua" w:hAnsi="Book Antiqua"/>
        <w:i/>
      </w:rPr>
      <w:tab/>
      <w:t xml:space="preserve">Page </w:t>
    </w:r>
    <w:r>
      <w:rPr>
        <w:rStyle w:val="PageNumber"/>
        <w:rFonts w:ascii="Book Antiqua" w:hAnsi="Book Antiqua"/>
        <w:i/>
      </w:rPr>
      <w:fldChar w:fldCharType="begin"/>
    </w:r>
    <w:r>
      <w:rPr>
        <w:rStyle w:val="PageNumber"/>
        <w:rFonts w:ascii="Book Antiqua" w:hAnsi="Book Antiqua"/>
        <w:i/>
      </w:rPr>
      <w:instrText xml:space="preserve"> PAGE </w:instrText>
    </w:r>
    <w:r>
      <w:rPr>
        <w:rStyle w:val="PageNumber"/>
        <w:rFonts w:ascii="Book Antiqua" w:hAnsi="Book Antiqua"/>
        <w:i/>
      </w:rPr>
      <w:fldChar w:fldCharType="separate"/>
    </w:r>
    <w:r w:rsidR="00024AA5">
      <w:rPr>
        <w:rStyle w:val="PageNumber"/>
        <w:rFonts w:ascii="Book Antiqua" w:hAnsi="Book Antiqua"/>
        <w:i/>
        <w:noProof/>
      </w:rPr>
      <w:t>2</w:t>
    </w:r>
    <w:r>
      <w:rPr>
        <w:rStyle w:val="PageNumber"/>
        <w:rFonts w:ascii="Book Antiqua" w:hAnsi="Book Antiqua"/>
        <w: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3F" w:rsidRDefault="0005029F">
    <w:pPr>
      <w:pStyle w:val="Header"/>
      <w:jc w:val="right"/>
      <w:rPr>
        <w:rFonts w:ascii="Book Antiqua" w:hAnsi="Book Antiqua"/>
        <w:i/>
      </w:rPr>
    </w:pPr>
    <w:r>
      <w:rPr>
        <w:rFonts w:ascii="Book Antiqua" w:hAnsi="Book Antiqua"/>
        <w:i/>
      </w:rPr>
      <w:t xml:space="preserve">Page </w:t>
    </w:r>
    <w:r>
      <w:rPr>
        <w:rStyle w:val="PageNumber"/>
        <w:rFonts w:ascii="Book Antiqua" w:hAnsi="Book Antiqua"/>
        <w:i/>
      </w:rPr>
      <w:fldChar w:fldCharType="begin"/>
    </w:r>
    <w:r>
      <w:rPr>
        <w:rStyle w:val="PageNumber"/>
        <w:rFonts w:ascii="Book Antiqua" w:hAnsi="Book Antiqua"/>
        <w:i/>
      </w:rPr>
      <w:instrText xml:space="preserve"> PAGE </w:instrText>
    </w:r>
    <w:r>
      <w:rPr>
        <w:rStyle w:val="PageNumber"/>
        <w:rFonts w:ascii="Book Antiqua" w:hAnsi="Book Antiqua"/>
        <w:i/>
      </w:rPr>
      <w:fldChar w:fldCharType="separate"/>
    </w:r>
    <w:r w:rsidR="00024AA5">
      <w:rPr>
        <w:rStyle w:val="PageNumber"/>
        <w:rFonts w:ascii="Book Antiqua" w:hAnsi="Book Antiqua"/>
        <w:i/>
        <w:noProof/>
      </w:rPr>
      <w:t>1</w:t>
    </w:r>
    <w:r>
      <w:rPr>
        <w:rStyle w:val="PageNumber"/>
        <w:rFonts w:ascii="Book Antiqua" w:hAnsi="Book Antiqua"/>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19F"/>
    <w:multiLevelType w:val="multilevel"/>
    <w:tmpl w:val="E8A489E6"/>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872" w:hanging="720"/>
      </w:pPr>
      <w:rPr>
        <w:rFonts w:hint="default"/>
      </w:rPr>
    </w:lvl>
    <w:lvl w:ilvl="3">
      <w:start w:val="1"/>
      <w:numFmt w:val="lowerLetter"/>
      <w:lvlText w:val="%4)"/>
      <w:lvlJc w:val="left"/>
      <w:pPr>
        <w:ind w:left="2592" w:hanging="720"/>
      </w:pPr>
      <w:rPr>
        <w:rFonts w:hint="default"/>
      </w:rPr>
    </w:lvl>
    <w:lvl w:ilvl="4">
      <w:start w:val="1"/>
      <w:numFmt w:val="decimal"/>
      <w:lvlText w:val="(%5)"/>
      <w:lvlJc w:val="left"/>
      <w:pPr>
        <w:ind w:left="3312" w:hanging="720"/>
      </w:pPr>
      <w:rPr>
        <w:rFonts w:hint="default"/>
      </w:rPr>
    </w:lvl>
    <w:lvl w:ilvl="5">
      <w:start w:val="1"/>
      <w:numFmt w:val="lowerLetter"/>
      <w:lvlText w:val="(%6)"/>
      <w:lvlJc w:val="left"/>
      <w:pPr>
        <w:ind w:left="4032" w:hanging="720"/>
      </w:pPr>
      <w:rPr>
        <w:rFonts w:hint="default"/>
      </w:rPr>
    </w:lvl>
    <w:lvl w:ilvl="6">
      <w:start w:val="1"/>
      <w:numFmt w:val="lowerRoman"/>
      <w:lvlText w:val="(%7)"/>
      <w:lvlJc w:val="left"/>
      <w:pPr>
        <w:ind w:left="4752" w:hanging="720"/>
      </w:pPr>
      <w:rPr>
        <w:rFonts w:hint="default"/>
      </w:rPr>
    </w:lvl>
    <w:lvl w:ilvl="7">
      <w:start w:val="1"/>
      <w:numFmt w:val="lowerLetter"/>
      <w:lvlText w:val="(%8)"/>
      <w:lvlJc w:val="left"/>
      <w:pPr>
        <w:ind w:left="5472" w:hanging="720"/>
      </w:pPr>
      <w:rPr>
        <w:rFonts w:hint="default"/>
      </w:rPr>
    </w:lvl>
    <w:lvl w:ilvl="8">
      <w:start w:val="1"/>
      <w:numFmt w:val="lowerRoman"/>
      <w:lvlText w:val="(%9)"/>
      <w:lvlJc w:val="left"/>
      <w:pPr>
        <w:ind w:left="6192" w:hanging="720"/>
      </w:pPr>
      <w:rPr>
        <w:rFonts w:hint="default"/>
      </w:rPr>
    </w:lvl>
  </w:abstractNum>
  <w:abstractNum w:abstractNumId="1">
    <w:nsid w:val="27E818D5"/>
    <w:multiLevelType w:val="singleLevel"/>
    <w:tmpl w:val="AB06A8F4"/>
    <w:lvl w:ilvl="0">
      <w:start w:val="1"/>
      <w:numFmt w:val="decimal"/>
      <w:lvlText w:val="%1."/>
      <w:legacy w:legacy="1" w:legacySpace="0" w:legacyIndent="360"/>
      <w:lvlJc w:val="left"/>
      <w:pPr>
        <w:ind w:left="360" w:hanging="360"/>
      </w:pPr>
    </w:lvl>
  </w:abstractNum>
  <w:abstractNum w:abstractNumId="2">
    <w:nsid w:val="2A3B51A3"/>
    <w:multiLevelType w:val="multilevel"/>
    <w:tmpl w:val="0B1C8B98"/>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decimal"/>
      <w:lvlText w:val="(%5)"/>
      <w:lvlJc w:val="left"/>
      <w:pPr>
        <w:ind w:left="2880" w:hanging="576"/>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lowerLetter"/>
      <w:lvlText w:val="(%8)"/>
      <w:lvlJc w:val="left"/>
      <w:pPr>
        <w:ind w:left="5040" w:hanging="720"/>
      </w:pPr>
      <w:rPr>
        <w:rFonts w:hint="default"/>
      </w:rPr>
    </w:lvl>
    <w:lvl w:ilvl="8">
      <w:start w:val="1"/>
      <w:numFmt w:val="lowerRoman"/>
      <w:lvlText w:val="(%9)"/>
      <w:lvlJc w:val="left"/>
      <w:pPr>
        <w:ind w:left="5760" w:hanging="720"/>
      </w:pPr>
      <w:rPr>
        <w:rFonts w:hint="default"/>
      </w:rPr>
    </w:lvl>
  </w:abstractNum>
  <w:abstractNum w:abstractNumId="3">
    <w:nsid w:val="5C9221DC"/>
    <w:multiLevelType w:val="multilevel"/>
    <w:tmpl w:val="E8A489E6"/>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872" w:hanging="720"/>
      </w:pPr>
      <w:rPr>
        <w:rFonts w:hint="default"/>
      </w:rPr>
    </w:lvl>
    <w:lvl w:ilvl="3">
      <w:start w:val="1"/>
      <w:numFmt w:val="lowerLetter"/>
      <w:lvlText w:val="%4)"/>
      <w:lvlJc w:val="left"/>
      <w:pPr>
        <w:ind w:left="2592" w:hanging="720"/>
      </w:pPr>
      <w:rPr>
        <w:rFonts w:hint="default"/>
      </w:rPr>
    </w:lvl>
    <w:lvl w:ilvl="4">
      <w:start w:val="1"/>
      <w:numFmt w:val="decimal"/>
      <w:lvlText w:val="(%5)"/>
      <w:lvlJc w:val="left"/>
      <w:pPr>
        <w:ind w:left="3312" w:hanging="720"/>
      </w:pPr>
      <w:rPr>
        <w:rFonts w:hint="default"/>
      </w:rPr>
    </w:lvl>
    <w:lvl w:ilvl="5">
      <w:start w:val="1"/>
      <w:numFmt w:val="lowerLetter"/>
      <w:lvlText w:val="(%6)"/>
      <w:lvlJc w:val="left"/>
      <w:pPr>
        <w:ind w:left="4032" w:hanging="720"/>
      </w:pPr>
      <w:rPr>
        <w:rFonts w:hint="default"/>
      </w:rPr>
    </w:lvl>
    <w:lvl w:ilvl="6">
      <w:start w:val="1"/>
      <w:numFmt w:val="lowerRoman"/>
      <w:lvlText w:val="(%7)"/>
      <w:lvlJc w:val="left"/>
      <w:pPr>
        <w:ind w:left="4752" w:hanging="720"/>
      </w:pPr>
      <w:rPr>
        <w:rFonts w:hint="default"/>
      </w:rPr>
    </w:lvl>
    <w:lvl w:ilvl="7">
      <w:start w:val="1"/>
      <w:numFmt w:val="lowerLetter"/>
      <w:lvlText w:val="(%8)"/>
      <w:lvlJc w:val="left"/>
      <w:pPr>
        <w:ind w:left="5472" w:hanging="720"/>
      </w:pPr>
      <w:rPr>
        <w:rFonts w:hint="default"/>
      </w:rPr>
    </w:lvl>
    <w:lvl w:ilvl="8">
      <w:start w:val="1"/>
      <w:numFmt w:val="lowerRoman"/>
      <w:lvlText w:val="(%9)"/>
      <w:lvlJc w:val="left"/>
      <w:pPr>
        <w:ind w:left="6192" w:hanging="7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9F"/>
    <w:rsid w:val="00024AA5"/>
    <w:rsid w:val="0005029F"/>
    <w:rsid w:val="00157EED"/>
    <w:rsid w:val="002A16EC"/>
    <w:rsid w:val="003000E4"/>
    <w:rsid w:val="00452D3F"/>
    <w:rsid w:val="004813F5"/>
    <w:rsid w:val="00875F77"/>
    <w:rsid w:val="009D6639"/>
    <w:rsid w:val="00AE453D"/>
    <w:rsid w:val="00BC362F"/>
    <w:rsid w:val="00E3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"THERE IS NO FEAR (OF THEIR PARENTS) B      THEIR EYES"</vt:lpstr>
    </vt:vector>
  </TitlesOfParts>
  <Company>Church of Christ, Prattville</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 FEAR (OF THEIR PARENTS) B      THEIR EYES"</dc:title>
  <dc:subject/>
  <dc:creator>Lamar Smith</dc:creator>
  <cp:keywords/>
  <dc:description/>
  <cp:lastModifiedBy>Bryan</cp:lastModifiedBy>
  <cp:revision>5</cp:revision>
  <cp:lastPrinted>2016-10-31T17:54:00Z</cp:lastPrinted>
  <dcterms:created xsi:type="dcterms:W3CDTF">2011-06-24T21:28:00Z</dcterms:created>
  <dcterms:modified xsi:type="dcterms:W3CDTF">2016-11-17T20:54:00Z</dcterms:modified>
</cp:coreProperties>
</file>